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1C" w:rsidRPr="004A4956" w:rsidRDefault="00AA6B1C" w:rsidP="00F200F5">
      <w:pPr>
        <w:jc w:val="center"/>
        <w:rPr>
          <w:rFonts w:ascii="Times New Roman" w:hAnsi="Times New Roman"/>
          <w:sz w:val="28"/>
          <w:szCs w:val="28"/>
        </w:rPr>
      </w:pPr>
    </w:p>
    <w:p w:rsidR="00AA6B1C" w:rsidRPr="004A4956" w:rsidRDefault="00AA6B1C" w:rsidP="00F200F5">
      <w:pPr>
        <w:jc w:val="center"/>
        <w:rPr>
          <w:rFonts w:ascii="Times New Roman" w:hAnsi="Times New Roman"/>
          <w:sz w:val="28"/>
          <w:szCs w:val="28"/>
        </w:rPr>
      </w:pPr>
    </w:p>
    <w:p w:rsidR="00AA6B1C" w:rsidRPr="004A4956" w:rsidRDefault="00AA6B1C" w:rsidP="00F200F5">
      <w:pPr>
        <w:jc w:val="center"/>
        <w:rPr>
          <w:rFonts w:ascii="Times New Roman" w:hAnsi="Times New Roman"/>
          <w:sz w:val="28"/>
          <w:szCs w:val="28"/>
        </w:rPr>
      </w:pPr>
      <w:r w:rsidRPr="004A4956">
        <w:rPr>
          <w:rFonts w:ascii="Times New Roman" w:hAnsi="Times New Roman"/>
          <w:sz w:val="28"/>
          <w:szCs w:val="28"/>
        </w:rPr>
        <w:t xml:space="preserve">  </w:t>
      </w:r>
      <w:r w:rsidRPr="004A4956">
        <w:rPr>
          <w:rFonts w:ascii="Times New Roman" w:hAnsi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AA6B1C" w:rsidRPr="004A4956" w:rsidRDefault="00AA6B1C" w:rsidP="00F200F5">
      <w:pPr>
        <w:widowControl w:val="0"/>
        <w:autoSpaceDE w:val="0"/>
        <w:adjustRightInd w:val="0"/>
        <w:spacing w:line="240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A4956">
        <w:rPr>
          <w:rFonts w:ascii="Times New Roman" w:hAnsi="Times New Roman"/>
          <w:bCs/>
          <w:color w:val="000000"/>
          <w:sz w:val="28"/>
          <w:szCs w:val="28"/>
        </w:rPr>
        <w:t>Министерство просвещения Оренбургской области</w:t>
      </w:r>
    </w:p>
    <w:p w:rsidR="00AA6B1C" w:rsidRPr="004A4956" w:rsidRDefault="00AA6B1C" w:rsidP="00F200F5">
      <w:pPr>
        <w:widowControl w:val="0"/>
        <w:autoSpaceDE w:val="0"/>
        <w:adjustRightInd w:val="0"/>
        <w:spacing w:line="240" w:lineRule="atLeast"/>
        <w:rPr>
          <w:rFonts w:ascii="Times New Roman" w:hAnsi="Times New Roman"/>
          <w:bCs/>
          <w:color w:val="000000"/>
          <w:sz w:val="28"/>
          <w:szCs w:val="28"/>
        </w:rPr>
      </w:pPr>
      <w:r w:rsidRPr="004A4956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МБОУ «Новосамарская  ООШ»</w:t>
      </w:r>
    </w:p>
    <w:p w:rsidR="00AA6B1C" w:rsidRPr="004A4956" w:rsidRDefault="00AA6B1C" w:rsidP="00F200F5">
      <w:pPr>
        <w:widowControl w:val="0"/>
        <w:autoSpaceDE w:val="0"/>
        <w:adjustRightInd w:val="0"/>
        <w:spacing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29"/>
        <w:tblW w:w="4707" w:type="dxa"/>
        <w:tblLook w:val="00A0"/>
      </w:tblPr>
      <w:tblGrid>
        <w:gridCol w:w="4707"/>
      </w:tblGrid>
      <w:tr w:rsidR="00AA6B1C" w:rsidRPr="004A4956" w:rsidTr="00ED3710">
        <w:trPr>
          <w:trHeight w:val="1740"/>
        </w:trPr>
        <w:tc>
          <w:tcPr>
            <w:tcW w:w="4707" w:type="dxa"/>
          </w:tcPr>
          <w:p w:rsidR="00AA6B1C" w:rsidRPr="004A4956" w:rsidRDefault="00AA6B1C" w:rsidP="00ED3710">
            <w:pPr>
              <w:widowControl w:val="0"/>
              <w:autoSpaceDE w:val="0"/>
              <w:adjustRightInd w:val="0"/>
              <w:spacing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A49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52.25pt">
                  <v:imagedata r:id="rId5" o:title=""/>
                </v:shape>
              </w:pict>
            </w:r>
          </w:p>
        </w:tc>
      </w:tr>
    </w:tbl>
    <w:p w:rsidR="00AA6B1C" w:rsidRPr="004A4956" w:rsidRDefault="00AA6B1C" w:rsidP="00F200F5">
      <w:pPr>
        <w:widowControl w:val="0"/>
        <w:autoSpaceDE w:val="0"/>
        <w:adjustRightInd w:val="0"/>
        <w:spacing w:line="24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6B1C" w:rsidRPr="004A4956" w:rsidRDefault="00AA6B1C" w:rsidP="00F200F5">
      <w:pPr>
        <w:widowControl w:val="0"/>
        <w:autoSpaceDE w:val="0"/>
        <w:adjustRightInd w:val="0"/>
        <w:spacing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6B1C" w:rsidRPr="004A4956" w:rsidRDefault="00AA6B1C" w:rsidP="00F200F5">
      <w:pPr>
        <w:widowControl w:val="0"/>
        <w:autoSpaceDE w:val="0"/>
        <w:adjustRightInd w:val="0"/>
        <w:spacing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AA6B1C" w:rsidRPr="004A4956" w:rsidRDefault="00AA6B1C" w:rsidP="00F200F5">
      <w:pPr>
        <w:widowControl w:val="0"/>
        <w:autoSpaceDE w:val="0"/>
        <w:adjustRightInd w:val="0"/>
        <w:spacing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AA6B1C" w:rsidRPr="004A4956" w:rsidRDefault="00AA6B1C" w:rsidP="00F200F5">
      <w:pPr>
        <w:widowControl w:val="0"/>
        <w:autoSpaceDE w:val="0"/>
        <w:adjustRightInd w:val="0"/>
        <w:spacing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AA6B1C" w:rsidRPr="004A4956" w:rsidRDefault="00AA6B1C" w:rsidP="00F200F5">
      <w:pPr>
        <w:widowControl w:val="0"/>
        <w:autoSpaceDE w:val="0"/>
        <w:adjustRightInd w:val="0"/>
        <w:spacing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AA6B1C" w:rsidRPr="004A4956" w:rsidRDefault="00AA6B1C" w:rsidP="00F200F5">
      <w:pPr>
        <w:widowControl w:val="0"/>
        <w:autoSpaceDE w:val="0"/>
        <w:adjustRightInd w:val="0"/>
        <w:spacing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AA6B1C" w:rsidRPr="004A4956" w:rsidRDefault="00AA6B1C" w:rsidP="00F200F5">
      <w:pPr>
        <w:widowControl w:val="0"/>
        <w:autoSpaceDE w:val="0"/>
        <w:adjustRightInd w:val="0"/>
        <w:spacing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AA6B1C" w:rsidRPr="004A4956" w:rsidRDefault="00AA6B1C" w:rsidP="00F200F5">
      <w:pPr>
        <w:widowControl w:val="0"/>
        <w:autoSpaceDE w:val="0"/>
        <w:adjustRightInd w:val="0"/>
        <w:spacing w:line="240" w:lineRule="atLeast"/>
        <w:ind w:hanging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4A4956">
        <w:rPr>
          <w:rFonts w:ascii="Times New Roman" w:hAnsi="Times New Roman"/>
          <w:color w:val="000000"/>
          <w:sz w:val="28"/>
          <w:szCs w:val="28"/>
        </w:rPr>
        <w:t>РАБОЧАЯ ПРОГРАММА</w:t>
      </w:r>
    </w:p>
    <w:p w:rsidR="00AA6B1C" w:rsidRPr="004A4956" w:rsidRDefault="00AA6B1C" w:rsidP="00F200F5">
      <w:pPr>
        <w:widowControl w:val="0"/>
        <w:autoSpaceDE w:val="0"/>
        <w:adjustRightInd w:val="0"/>
        <w:ind w:hanging="3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курса внеурочной деятельности</w:t>
      </w:r>
    </w:p>
    <w:p w:rsidR="00AA6B1C" w:rsidRPr="004A4956" w:rsidRDefault="00AA6B1C" w:rsidP="00F200F5">
      <w:pPr>
        <w:widowControl w:val="0"/>
        <w:autoSpaceDE w:val="0"/>
        <w:adjustRightInd w:val="0"/>
        <w:ind w:hanging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4A4956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Тестопластика</w:t>
      </w:r>
      <w:r w:rsidRPr="004A4956">
        <w:rPr>
          <w:rFonts w:ascii="Times New Roman" w:hAnsi="Times New Roman"/>
          <w:color w:val="000000"/>
          <w:sz w:val="28"/>
          <w:szCs w:val="28"/>
        </w:rPr>
        <w:t>»</w:t>
      </w:r>
    </w:p>
    <w:p w:rsidR="00AA6B1C" w:rsidRPr="004A4956" w:rsidRDefault="00AA6B1C" w:rsidP="00F200F5">
      <w:pPr>
        <w:widowControl w:val="0"/>
        <w:autoSpaceDE w:val="0"/>
        <w:adjustRightInd w:val="0"/>
        <w:ind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2-4</w:t>
      </w:r>
      <w:r w:rsidRPr="004A4956">
        <w:rPr>
          <w:rFonts w:ascii="Times New Roman" w:hAnsi="Times New Roman"/>
          <w:sz w:val="28"/>
          <w:szCs w:val="28"/>
        </w:rPr>
        <w:t xml:space="preserve"> класс</w:t>
      </w:r>
    </w:p>
    <w:p w:rsidR="00AA6B1C" w:rsidRPr="004A4956" w:rsidRDefault="00AA6B1C" w:rsidP="00F200F5">
      <w:pPr>
        <w:widowControl w:val="0"/>
        <w:autoSpaceDE w:val="0"/>
        <w:adjustRightInd w:val="0"/>
        <w:spacing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6B1C" w:rsidRPr="004A4956" w:rsidRDefault="00AA6B1C" w:rsidP="00F200F5">
      <w:pPr>
        <w:widowControl w:val="0"/>
        <w:autoSpaceDE w:val="0"/>
        <w:adjustRightInd w:val="0"/>
        <w:spacing w:line="24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6B1C" w:rsidRDefault="00AA6B1C" w:rsidP="00F200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6B1C" w:rsidRDefault="00AA6B1C" w:rsidP="00F200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6B1C" w:rsidRPr="004A4956" w:rsidRDefault="00AA6B1C" w:rsidP="00F200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6B1C" w:rsidRPr="004A4956" w:rsidRDefault="00AA6B1C" w:rsidP="00F200F5">
      <w:pPr>
        <w:jc w:val="center"/>
        <w:rPr>
          <w:rFonts w:ascii="Times New Roman" w:hAnsi="Times New Roman"/>
          <w:sz w:val="28"/>
          <w:szCs w:val="28"/>
        </w:rPr>
      </w:pPr>
      <w:r w:rsidRPr="004A4956">
        <w:rPr>
          <w:rFonts w:ascii="Times New Roman" w:hAnsi="Times New Roman"/>
          <w:sz w:val="28"/>
          <w:szCs w:val="28"/>
        </w:rPr>
        <w:t xml:space="preserve">с.Новосамарск </w:t>
      </w:r>
    </w:p>
    <w:p w:rsidR="00AA6B1C" w:rsidRPr="004A4956" w:rsidRDefault="00AA6B1C" w:rsidP="00F200F5">
      <w:pPr>
        <w:jc w:val="center"/>
        <w:rPr>
          <w:rFonts w:ascii="Times New Roman" w:hAnsi="Times New Roman"/>
          <w:sz w:val="28"/>
          <w:szCs w:val="28"/>
        </w:rPr>
      </w:pPr>
      <w:r w:rsidRPr="004A495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4A4956">
          <w:rPr>
            <w:rFonts w:ascii="Times New Roman" w:hAnsi="Times New Roman"/>
            <w:sz w:val="28"/>
            <w:szCs w:val="28"/>
          </w:rPr>
          <w:t>2023 г</w:t>
        </w:r>
      </w:smartTag>
      <w:r w:rsidRPr="004A4956">
        <w:rPr>
          <w:rFonts w:ascii="Times New Roman" w:hAnsi="Times New Roman"/>
          <w:sz w:val="28"/>
          <w:szCs w:val="28"/>
        </w:rPr>
        <w:t>.</w:t>
      </w:r>
    </w:p>
    <w:p w:rsidR="00AA6B1C" w:rsidRPr="004A4956" w:rsidRDefault="00AA6B1C" w:rsidP="00F200F5">
      <w:pPr>
        <w:pStyle w:val="10"/>
        <w:shd w:val="clear" w:color="auto" w:fill="auto"/>
        <w:spacing w:after="0" w:line="274" w:lineRule="exact"/>
        <w:ind w:left="160"/>
        <w:jc w:val="center"/>
        <w:rPr>
          <w:sz w:val="28"/>
          <w:szCs w:val="28"/>
        </w:rPr>
      </w:pPr>
    </w:p>
    <w:p w:rsidR="00AA6B1C" w:rsidRPr="004A4956" w:rsidRDefault="00AA6B1C" w:rsidP="00F200F5">
      <w:pPr>
        <w:jc w:val="center"/>
        <w:rPr>
          <w:rFonts w:ascii="Times New Roman" w:hAnsi="Times New Roman"/>
          <w:sz w:val="28"/>
          <w:szCs w:val="28"/>
        </w:rPr>
      </w:pPr>
    </w:p>
    <w:p w:rsidR="00AA6B1C" w:rsidRPr="00E80AE1" w:rsidRDefault="00AA6B1C" w:rsidP="00F200F5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AA6B1C" w:rsidRPr="00E80AE1" w:rsidRDefault="00AA6B1C" w:rsidP="00E80AE1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С давних времён в России  использовали тесто для изготовления всевозможных игрушек. Ласточки, голуби, зайчики, собачки, олени, свинки, коровки из теста имели ритуально-обрядовое значение – их использовали для зазывания весны или для рождественских поздравлений.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      В последнее время тестопластика обрела популярность, особенно среди детей. Техника лепки проста, для работы с тестом необходимо: соль, мука, вода. Тесто – материал очень пластичный, легко приобретает форму, изделия из него достаточно долговечны, а работа с солёным тестом доставляет радость и удовольствие. Дети имеют возможность видеть реальные плоды своего труда, фантазии, вкуса. К тому же, настенные украшения, забавные игрушки, сувениры из солёного теста создадут уют в помещении, наполнят его душевным теплом.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   </w:t>
      </w:r>
      <w:r w:rsidRPr="00E80AE1">
        <w:rPr>
          <w:rFonts w:ascii="Times New Roman" w:hAnsi="Times New Roman"/>
          <w:color w:val="000000"/>
          <w:sz w:val="24"/>
          <w:szCs w:val="24"/>
        </w:rPr>
        <w:t>   Программа «</w:t>
      </w: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Чудесная тестопластика</w:t>
      </w:r>
      <w:r w:rsidRPr="00E80AE1">
        <w:rPr>
          <w:rFonts w:ascii="Times New Roman" w:hAnsi="Times New Roman"/>
          <w:color w:val="000000"/>
          <w:sz w:val="24"/>
          <w:szCs w:val="24"/>
        </w:rPr>
        <w:t>» имеет художественно-эстетическую направленность. Занятия творческой деятельностью оказывают сильное воздействие на эмоционально-волевую сферу обучающихся. Процесс овладения определёнными навыками исполнения не только раскрепощают художественное мышление, но и большей мере накладывают отпечаток на мировосприятие и систему жизненных ориентировок, целей и ценностей.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       Программа предусматривает индивидуальную работу с обучающимися, учитывает возрастные и психофизиологические особенности обучающихся. Особое внимание уделяется поиску творческих решений при изготовлении поделок.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  </w:t>
      </w: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Актуальность</w:t>
      </w:r>
      <w:r w:rsidRPr="00E80AE1">
        <w:rPr>
          <w:rFonts w:ascii="Times New Roman" w:hAnsi="Times New Roman"/>
          <w:color w:val="000000"/>
          <w:sz w:val="24"/>
          <w:szCs w:val="24"/>
        </w:rPr>
        <w:t>. Творческие способности – далеко не новый предмет исследования. Проблема человеческих способностей вызывала огромный интерес людей во все времена. Однако в прошлом у общества не возникало особой потребности в овладении творчества людей. Таланты появлялись как бы сами собой, 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 В наше время ситуация коренным образом изменилась. Жизнь в эпоху научно-технического прогресса становится все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      Развитие детского творчества является актуальной проблемой. Творчество – это деятельность человека, преобразующая природный и социальный мир в соответствии с целями и потребностями человека.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     Дети очень любят лепить. Зачем современному ребёнку лепка? Лепка так же, как и другие виды изобразительной деятельности, формирует эстетические вкусы, развивает чувство прекрасного, умение понимать прекрасное во всем его многообразии.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      Лепка как деятельность в большей мере, чем рисование или аппликация, подводит детей к умению ориентироваться в пространстве, к усвоению целого ряда математических представлений.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     Еще одной специфической чертой лепки является ее тесная связь с игрой. Объемность выполненной фигурки стимулирует детей к игровым действиям с ней. Такая организация занятий в виде игры углубляет у детей интерес к лепке, расширяет возможность общения с взрослыми и сверстниками.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    Лепка является одним из самых осязаемых видов художественного творчества, в котором из пластичных материалов создаются объёмные ( иногда рельефные) образы и целые композиции. Техника лепки богата и разнообразна, но при этом доступна любому человеку. Занятия в мастерской тестопластики даёт уникальную возможность моделировать мир и своё представление о нём в пространственно-пластичных образах. У каждого ребёнка появляется возможность создать свой удивительный мир.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   </w:t>
      </w: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Целесообразность</w:t>
      </w:r>
      <w:r w:rsidRPr="00E80AE1">
        <w:rPr>
          <w:rFonts w:ascii="Times New Roman" w:hAnsi="Times New Roman"/>
          <w:color w:val="000000"/>
          <w:sz w:val="24"/>
          <w:szCs w:val="24"/>
        </w:rPr>
        <w:t>.  Тестопластика – осязаемый вид творчества. Потому что ребёнок не только видит то, что создал, но и трогает, берёт в руки и по мере необходимости изменяет. Основным инструментом в лепке является рука, следовательно, уровень умения зависит от овладения собственными руками, от моторики, которая развивается по мере работы с тестом. Технику лепки можно оценить как самую безыскусственную и наиболее доступную для самостоятельного освоения.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Занятия лепкой комплексно воздействуют на развитие ребёнка: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повышает сенсорную чувствительность, то есть способствует тонкому восприятию формы, фактуры, цвета, веса, пластики;</w:t>
      </w:r>
      <w:r>
        <w:rPr>
          <w:color w:val="000000"/>
        </w:rPr>
        <w:t xml:space="preserve"> </w:t>
      </w:r>
      <w:r w:rsidRPr="00E80AE1">
        <w:rPr>
          <w:rFonts w:ascii="Times New Roman" w:hAnsi="Times New Roman"/>
          <w:color w:val="000000"/>
          <w:sz w:val="24"/>
          <w:szCs w:val="24"/>
        </w:rPr>
        <w:t>синхронизирует работу обеих рук;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развивает воображение, пространственное мышление, мелкую моторику рук;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формируют умение планировать работу по реализации замысла, предвидеть результат и достигать его; при необходимости вносить коррективы в первоначальный замысел.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способствует формированию умственных способностей детей, расширяет их художественный кругозор, способствует формированию художественно-эстетического вкуса.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   В процессе обучения у ребят налаживаются межличностные отношения, укрепляется дружба. Царит искренняя атмосфера.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   Доступность материала для кружковых занятий, практическое значение изделий, возможность для индивидуализации, дифференциации обучения делают кружок привлекательным и позволяют заниматься ученикам с разным уровнем подготовки и материальным положением семьи.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ЦЕЛИ, ЗАДАЧИ РАБОТЫ КРУЖКА: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Цели: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обучение учащихся навыкам изготовления разнообразных изделий из соленого теста;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воспитание творческой личности, развитие её  интересов, наклонностей, способностей.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вооружить детей знаниями в изучаемой области, выработать необходимые практические умения и навыки;</w:t>
      </w:r>
    </w:p>
    <w:p w:rsidR="00AA6B1C" w:rsidRPr="00E80AE1" w:rsidRDefault="00AA6B1C" w:rsidP="00E80AE1">
      <w:pPr>
        <w:numPr>
          <w:ilvl w:val="0"/>
          <w:numId w:val="1"/>
        </w:numPr>
        <w:shd w:val="clear" w:color="auto" w:fill="FFFFFF"/>
        <w:spacing w:before="31" w:after="31" w:line="240" w:lineRule="auto"/>
        <w:ind w:left="360"/>
        <w:rPr>
          <w:rFonts w:cs="Arial"/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изучить приемы лепки из соленого теста и технологии изготовления различных изделий;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развивать творческие способности, фантазию, воображение;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развивать мелкую моторику рук;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воспитывать художественно – эстетический вкус, трудолюбие, аккуратность;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помогать детям в их желании сделать свои работы общественно – значимыми.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Принципы: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Сезонности: построение и корректировка познавательного содержания программы с учётом природных особенностей в данный момент деятельности.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Цикличности: построение содержания программы с постепенным усложнением от возраста к возрасту.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Принцип обогащения сенсорного опыта.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Последовательности и систематичности.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Личностно-ориентированный подход.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Принцип взаимосвязи продуктивной деятельности с другими видами детской активности.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Технологии: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Игровое обучение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Педагогика сотрудничества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Методы</w:t>
      </w:r>
      <w:r w:rsidRPr="00E80AE1">
        <w:rPr>
          <w:rFonts w:ascii="Times New Roman" w:hAnsi="Times New Roman"/>
          <w:color w:val="000000"/>
          <w:sz w:val="24"/>
          <w:szCs w:val="24"/>
        </w:rPr>
        <w:t>: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Наглядный (показ, образцы поделок, иллюстрации);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Словесный (беседа, пояснение, вопросы, художественное слово)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Практический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Формы: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Индивидуальные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подгрупповые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групповые.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Средства: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соленое тесто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стеки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доски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кисти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краска гуашь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лак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шаблоны</w:t>
      </w:r>
    </w:p>
    <w:p w:rsidR="00AA6B1C" w:rsidRPr="00E80AE1" w:rsidRDefault="00AA6B1C" w:rsidP="00E80AE1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              Программа рассчитана на детей 7-11 лет, наполняемость группы 12; 15человек. Занятия проводятся 1 раз в неделю по 45 минут. Результаты освоения программы соответствуют требованиям ФГОС НО.</w:t>
      </w:r>
    </w:p>
    <w:p w:rsidR="00AA6B1C" w:rsidRPr="00E80AE1" w:rsidRDefault="00AA6B1C" w:rsidP="00E80AE1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E80AE1">
        <w:rPr>
          <w:rFonts w:ascii="Times New Roman" w:hAnsi="Times New Roman"/>
          <w:i/>
          <w:iCs/>
          <w:color w:val="000000"/>
          <w:sz w:val="24"/>
          <w:szCs w:val="24"/>
        </w:rPr>
        <w:t> Программа «Чудесная тестопластика» рассчитана на 135  часов</w:t>
      </w:r>
      <w:r w:rsidRPr="00E80AE1">
        <w:rPr>
          <w:rFonts w:ascii="Times New Roman" w:hAnsi="Times New Roman"/>
          <w:color w:val="000000"/>
          <w:sz w:val="24"/>
          <w:szCs w:val="24"/>
        </w:rPr>
        <w:t> и предполагает проведение 1 занятия в неделю, которое состоит из теоретической и практической части.   Срок реализации 4 года :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 w:rsidRPr="00E80AE1">
        <w:rPr>
          <w:rFonts w:ascii="Times New Roman" w:hAnsi="Times New Roman"/>
          <w:i/>
          <w:iCs/>
          <w:color w:val="000000"/>
          <w:sz w:val="24"/>
          <w:szCs w:val="24"/>
        </w:rPr>
        <w:t>1 класс – 33 часа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 w:rsidRPr="00E80AE1">
        <w:rPr>
          <w:rFonts w:ascii="Times New Roman" w:hAnsi="Times New Roman"/>
          <w:i/>
          <w:iCs/>
          <w:color w:val="000000"/>
          <w:sz w:val="24"/>
          <w:szCs w:val="24"/>
        </w:rPr>
        <w:t>2 класс – 34 часа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 w:rsidRPr="00E80AE1">
        <w:rPr>
          <w:rFonts w:ascii="Times New Roman" w:hAnsi="Times New Roman"/>
          <w:i/>
          <w:iCs/>
          <w:color w:val="000000"/>
          <w:sz w:val="24"/>
          <w:szCs w:val="24"/>
        </w:rPr>
        <w:t>3 класс – 34 часа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 w:rsidRPr="00E80AE1">
        <w:rPr>
          <w:rFonts w:ascii="Times New Roman" w:hAnsi="Times New Roman"/>
          <w:i/>
          <w:iCs/>
          <w:color w:val="000000"/>
          <w:sz w:val="24"/>
          <w:szCs w:val="24"/>
        </w:rPr>
        <w:t>4 класс – 34 часа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 «Планируемые результаты освоения кружка «Чудесная тестопластика»</w:t>
      </w:r>
    </w:p>
    <w:p w:rsidR="00AA6B1C" w:rsidRPr="00E80AE1" w:rsidRDefault="00AA6B1C" w:rsidP="00E80AE1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Предполагаемые результаты реализации программы.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  Программа будет способствовать:</w:t>
      </w:r>
    </w:p>
    <w:p w:rsidR="00AA6B1C" w:rsidRPr="00E80AE1" w:rsidRDefault="00AA6B1C" w:rsidP="00E80AE1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-созданию условий для развития нравственных качеств, познавательных и творческих способностей детей;</w:t>
      </w:r>
    </w:p>
    <w:p w:rsidR="00AA6B1C" w:rsidRPr="00E80AE1" w:rsidRDefault="00AA6B1C" w:rsidP="00E80AE1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-формированию личности ребенка, способной действовать в коллективе и с коллективом; выработке современного мировоззрения, способного разрешить личные и общественные проблемы;</w:t>
      </w:r>
    </w:p>
    <w:p w:rsidR="00AA6B1C" w:rsidRPr="00E80AE1" w:rsidRDefault="00AA6B1C" w:rsidP="00E80AE1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-формированию устойчивого интереса к трудовой деятельности;</w:t>
      </w:r>
    </w:p>
    <w:p w:rsidR="00AA6B1C" w:rsidRPr="00E80AE1" w:rsidRDefault="00AA6B1C" w:rsidP="00E80AE1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- развитию художественного вкуса, фантазии.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   Для каждого ребёнка конкретным показателем его успехов является: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Возрастающий уровень его авторских работ, легко оцениваемый и визуальный и педагогом.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Скорость выполнения заданий и чёткость ориентировки при выборе их способов успешного выполнения.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Коллективное участие в коллективных работах и мероприятиях.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Оригинальность предлагаемых художественных решений.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Окрепшая моторика рук.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Для всего коллектива в целом, безусловным показателем является активное участие в  выставках, а так же высокие призовые места, которые будут отданы их работам.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    В  программе заложены возможности формирования у обучающихся универсальных учебных действий (личностных, регулятивных, познавательных и коммуникативных) и ключевых компетенций; воспитание трудолюбия, творческого отношения к учению, труду, жизни: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   ценностное отношение к труду и творчеству,   трудолюбие;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первоначальные навыки трудового творческого сотрудничества со сверстниками, старшими детьми и взрослыми;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   осознание приоритета нравственных основ труда, творчества, создания нового;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  первоначальный опыт участия в различных видах общественно полезной и личностно значимой деятельности;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 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   мотивация к самореализации в социальном творчестве, познавательной и практической, общественно полезной деятельности.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Функциями универсальных учебных действий на занятиях являются: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обеспечение возможностей обучающегося самостоятельно осуществлять деятельность,   ставить учебные цели, контролировать и оценивать процесс и результаты деятельности;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   создание условий для гармоничного развития личности и ее самореализации.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Основными критериями оценки достигнутых результатов считаются: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  самостоятельность работы;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  осмысленность действий;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  разнообразие освоенных задач.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Личностные универсальные учебные действия: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ценностно-смысловая ориентация учащихся;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нравственно-этическое оценивание;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действие смыслообразования;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способность к самооценке на основе критериев успешности   деятельности.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Коммуникативные универсальные учебные действия: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умение выражать свои мысли;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планирование совместной деятельности;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управление поведением  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Регулятивные универсальные учебные действия: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целеполагание;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 w:firstLine="18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• волевая саморегуляция.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-36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В программе  «Чудесная тестопластика» описаны  требования к обучающимся по годам обучения.</w:t>
      </w: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80AE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 концу первого года обучения школьники будут знать  и уметь:</w:t>
      </w: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A6B1C" w:rsidRPr="00E80AE1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color w:val="000000"/>
        </w:rPr>
      </w:pPr>
    </w:p>
    <w:tbl>
      <w:tblPr>
        <w:tblW w:w="10915" w:type="dxa"/>
        <w:tblInd w:w="-1018" w:type="dxa"/>
        <w:tblCellMar>
          <w:left w:w="0" w:type="dxa"/>
          <w:right w:w="0" w:type="dxa"/>
        </w:tblCellMar>
        <w:tblLook w:val="00A0"/>
      </w:tblPr>
      <w:tblGrid>
        <w:gridCol w:w="6280"/>
        <w:gridCol w:w="4635"/>
      </w:tblGrid>
      <w:tr w:rsidR="00AA6B1C" w:rsidRPr="008C752D" w:rsidTr="00E80AE1">
        <w:trPr>
          <w:trHeight w:val="560"/>
        </w:trPr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ind w:left="283" w:hanging="283"/>
              <w:rPr>
                <w:rFonts w:cs="Arial"/>
                <w:color w:val="000000"/>
              </w:rPr>
            </w:pPr>
            <w:bookmarkStart w:id="0" w:name="0b0ec046ed589c74c48a23f51560914e3c97773c"/>
            <w:bookmarkStart w:id="1" w:name="0"/>
            <w:bookmarkEnd w:id="0"/>
            <w:bookmarkEnd w:id="1"/>
            <w:r w:rsidRPr="00E80A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ЗУН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</w:tr>
      <w:tr w:rsidR="00AA6B1C" w:rsidRPr="008C752D" w:rsidTr="00E80AE1">
        <w:trPr>
          <w:trHeight w:val="7600"/>
        </w:trPr>
        <w:tc>
          <w:tcPr>
            <w:tcW w:w="6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Обучающиеся будут знать: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виды и назначение изделий из соленого теста;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необходимые инструменты и материалы;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основные этапы изготовления изделий;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основные приемы лепки, технологию выполнения;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Обучающиеся будут уметь: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приготавливать тесто для лепки;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использовать инструменты для работы;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изготовлять отдельные детали;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соединять детали в готовое изделие;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 УУД</w:t>
            </w:r>
          </w:p>
          <w:p w:rsidR="00AA6B1C" w:rsidRPr="00E80AE1" w:rsidRDefault="00AA6B1C" w:rsidP="00E80AE1">
            <w:pPr>
              <w:numPr>
                <w:ilvl w:val="0"/>
                <w:numId w:val="2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вопросов;</w:t>
            </w:r>
          </w:p>
          <w:p w:rsidR="00AA6B1C" w:rsidRPr="00E80AE1" w:rsidRDefault="00AA6B1C" w:rsidP="00E80AE1">
            <w:pPr>
              <w:numPr>
                <w:ilvl w:val="0"/>
                <w:numId w:val="2"/>
              </w:numPr>
              <w:spacing w:before="31" w:after="31" w:line="240" w:lineRule="auto"/>
              <w:ind w:left="718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Умение выражать свои мысли  полно и точно;</w:t>
            </w:r>
          </w:p>
          <w:p w:rsidR="00AA6B1C" w:rsidRPr="00E80AE1" w:rsidRDefault="00AA6B1C" w:rsidP="00E80AE1">
            <w:pPr>
              <w:numPr>
                <w:ilvl w:val="0"/>
                <w:numId w:val="2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действиями партнера( оценка, коррекция)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 УУД</w:t>
            </w:r>
          </w:p>
          <w:p w:rsidR="00AA6B1C" w:rsidRPr="00E80AE1" w:rsidRDefault="00AA6B1C" w:rsidP="00E80AE1">
            <w:pPr>
              <w:numPr>
                <w:ilvl w:val="0"/>
                <w:numId w:val="3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Целеполагание;</w:t>
            </w:r>
          </w:p>
          <w:p w:rsidR="00AA6B1C" w:rsidRPr="00E80AE1" w:rsidRDefault="00AA6B1C" w:rsidP="00E80AE1">
            <w:pPr>
              <w:numPr>
                <w:ilvl w:val="0"/>
                <w:numId w:val="3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Волевая саморегуляция</w:t>
            </w:r>
          </w:p>
          <w:p w:rsidR="00AA6B1C" w:rsidRPr="00E80AE1" w:rsidRDefault="00AA6B1C" w:rsidP="00E80AE1">
            <w:pPr>
              <w:numPr>
                <w:ilvl w:val="0"/>
                <w:numId w:val="3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Оценка;</w:t>
            </w:r>
          </w:p>
          <w:p w:rsidR="00AA6B1C" w:rsidRPr="00E80AE1" w:rsidRDefault="00AA6B1C" w:rsidP="00E80AE1">
            <w:pPr>
              <w:numPr>
                <w:ilvl w:val="0"/>
                <w:numId w:val="3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Коррекция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 УУД</w:t>
            </w:r>
          </w:p>
          <w:p w:rsidR="00AA6B1C" w:rsidRPr="00E80AE1" w:rsidRDefault="00AA6B1C" w:rsidP="00E80AE1">
            <w:pPr>
              <w:numPr>
                <w:ilvl w:val="0"/>
                <w:numId w:val="4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:rsidR="00AA6B1C" w:rsidRPr="00E80AE1" w:rsidRDefault="00AA6B1C" w:rsidP="00E80AE1">
            <w:pPr>
              <w:numPr>
                <w:ilvl w:val="0"/>
                <w:numId w:val="4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познавательной цели;</w:t>
            </w:r>
          </w:p>
          <w:p w:rsidR="00AA6B1C" w:rsidRPr="00E80AE1" w:rsidRDefault="00AA6B1C" w:rsidP="00E80AE1">
            <w:pPr>
              <w:numPr>
                <w:ilvl w:val="0"/>
                <w:numId w:val="4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Выбор наиболее эффективного способа решения;</w:t>
            </w:r>
          </w:p>
          <w:p w:rsidR="00AA6B1C" w:rsidRPr="00E80AE1" w:rsidRDefault="00AA6B1C" w:rsidP="00E80AE1">
            <w:pPr>
              <w:numPr>
                <w:ilvl w:val="0"/>
                <w:numId w:val="4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Смысловое чтение;</w:t>
            </w:r>
          </w:p>
          <w:p w:rsidR="00AA6B1C" w:rsidRPr="00E80AE1" w:rsidRDefault="00AA6B1C" w:rsidP="00E80AE1">
            <w:pPr>
              <w:numPr>
                <w:ilvl w:val="0"/>
                <w:numId w:val="5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Анализ объектов;</w:t>
            </w:r>
          </w:p>
          <w:p w:rsidR="00AA6B1C" w:rsidRPr="00E80AE1" w:rsidRDefault="00AA6B1C" w:rsidP="00E80AE1">
            <w:pPr>
              <w:numPr>
                <w:ilvl w:val="0"/>
                <w:numId w:val="5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Доказательство;</w:t>
            </w:r>
          </w:p>
          <w:p w:rsidR="00AA6B1C" w:rsidRPr="00E80AE1" w:rsidRDefault="00AA6B1C" w:rsidP="00E80AE1">
            <w:pPr>
              <w:numPr>
                <w:ilvl w:val="0"/>
                <w:numId w:val="5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связей;</w:t>
            </w:r>
          </w:p>
          <w:p w:rsidR="00AA6B1C" w:rsidRPr="00E80AE1" w:rsidRDefault="00AA6B1C" w:rsidP="00E80AE1">
            <w:pPr>
              <w:numPr>
                <w:ilvl w:val="0"/>
                <w:numId w:val="5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логической цепи рассуждений</w:t>
            </w:r>
          </w:p>
        </w:tc>
      </w:tr>
    </w:tbl>
    <w:p w:rsidR="00AA6B1C" w:rsidRPr="00E80AE1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color w:val="000000"/>
        </w:rPr>
      </w:pPr>
      <w:r w:rsidRPr="00E80AE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left="720" w:hanging="720"/>
        <w:jc w:val="both"/>
        <w:rPr>
          <w:color w:val="000000"/>
        </w:rPr>
      </w:pPr>
      <w:r w:rsidRPr="00E80AE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 концу второго года обучения школьники будут знать  и уметь:</w:t>
      </w:r>
    </w:p>
    <w:tbl>
      <w:tblPr>
        <w:tblW w:w="10774" w:type="dxa"/>
        <w:tblInd w:w="-735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65"/>
        <w:gridCol w:w="6409"/>
      </w:tblGrid>
      <w:tr w:rsidR="00AA6B1C" w:rsidRPr="008C752D" w:rsidTr="00A81BEB">
        <w:trPr>
          <w:trHeight w:val="560"/>
        </w:trPr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bookmarkStart w:id="2" w:name="1"/>
            <w:bookmarkStart w:id="3" w:name="acdca6aac69b9b33a96b81d5d46eedb355961737"/>
            <w:bookmarkEnd w:id="2"/>
            <w:bookmarkEnd w:id="3"/>
            <w:r w:rsidRPr="00E80A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ЗУН</w:t>
            </w:r>
          </w:p>
        </w:tc>
        <w:tc>
          <w:tcPr>
            <w:tcW w:w="6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</w:tr>
      <w:tr w:rsidR="00AA6B1C" w:rsidRPr="008C752D" w:rsidTr="00A81BEB">
        <w:trPr>
          <w:trHeight w:val="60"/>
        </w:trPr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Обучающиеся будут знать</w:t>
            </w:r>
            <w:r w:rsidRPr="00E80A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виды и назначение изделий из соленого теста;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необходимые инструменты и материалы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основные приемы лепки, технологию выполнения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правила безопасной работы во время изготовления изделий.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Обучающиеся будут уметь</w:t>
            </w:r>
            <w:r w:rsidRPr="00E80A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изготовлять шаблоны, подбирать формочки для вырезания;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приготавливать тесто для лепки;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использовать инструменты для работы;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изготовлять отдельные детали;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соединять детали в готовое изделие;        </w:t>
            </w:r>
          </w:p>
          <w:p w:rsidR="00AA6B1C" w:rsidRPr="00E80AE1" w:rsidRDefault="00AA6B1C" w:rsidP="00E80AE1">
            <w:pPr>
              <w:spacing w:after="0" w:line="6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правила безопасной работы</w:t>
            </w:r>
          </w:p>
        </w:tc>
        <w:tc>
          <w:tcPr>
            <w:tcW w:w="6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  УУД</w:t>
            </w:r>
          </w:p>
          <w:p w:rsidR="00AA6B1C" w:rsidRPr="00E80AE1" w:rsidRDefault="00AA6B1C" w:rsidP="00E80AE1">
            <w:pPr>
              <w:numPr>
                <w:ilvl w:val="0"/>
                <w:numId w:val="6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:rsidR="00AA6B1C" w:rsidRPr="00E80AE1" w:rsidRDefault="00AA6B1C" w:rsidP="00E80AE1">
            <w:pPr>
              <w:numPr>
                <w:ilvl w:val="0"/>
                <w:numId w:val="6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познавательной цели;</w:t>
            </w:r>
          </w:p>
          <w:p w:rsidR="00AA6B1C" w:rsidRPr="00E80AE1" w:rsidRDefault="00AA6B1C" w:rsidP="00E80AE1">
            <w:pPr>
              <w:numPr>
                <w:ilvl w:val="0"/>
                <w:numId w:val="6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Выбор наиболее эффективного способа решения;</w:t>
            </w:r>
          </w:p>
          <w:p w:rsidR="00AA6B1C" w:rsidRPr="00E80AE1" w:rsidRDefault="00AA6B1C" w:rsidP="00E80AE1">
            <w:pPr>
              <w:numPr>
                <w:ilvl w:val="0"/>
                <w:numId w:val="6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Смысловое чтение;</w:t>
            </w:r>
          </w:p>
          <w:p w:rsidR="00AA6B1C" w:rsidRPr="00E80AE1" w:rsidRDefault="00AA6B1C" w:rsidP="00E80AE1">
            <w:pPr>
              <w:numPr>
                <w:ilvl w:val="0"/>
                <w:numId w:val="7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Анализ объектов</w:t>
            </w:r>
          </w:p>
          <w:p w:rsidR="00AA6B1C" w:rsidRPr="00E80AE1" w:rsidRDefault="00AA6B1C" w:rsidP="00E80AE1">
            <w:pPr>
              <w:numPr>
                <w:ilvl w:val="0"/>
                <w:numId w:val="7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Синтез как составление частей целого;</w:t>
            </w:r>
          </w:p>
          <w:p w:rsidR="00AA6B1C" w:rsidRPr="00E80AE1" w:rsidRDefault="00AA6B1C" w:rsidP="00E80AE1">
            <w:pPr>
              <w:numPr>
                <w:ilvl w:val="0"/>
                <w:numId w:val="7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Доказательство;</w:t>
            </w:r>
          </w:p>
          <w:p w:rsidR="00AA6B1C" w:rsidRPr="00E80AE1" w:rsidRDefault="00AA6B1C" w:rsidP="00E80AE1">
            <w:pPr>
              <w:numPr>
                <w:ilvl w:val="0"/>
                <w:numId w:val="7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связей;</w:t>
            </w:r>
          </w:p>
          <w:p w:rsidR="00AA6B1C" w:rsidRPr="00E80AE1" w:rsidRDefault="00AA6B1C" w:rsidP="00E80AE1">
            <w:pPr>
              <w:numPr>
                <w:ilvl w:val="0"/>
                <w:numId w:val="7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логической цепи рассуждений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 УУД</w:t>
            </w:r>
          </w:p>
          <w:p w:rsidR="00AA6B1C" w:rsidRPr="00E80AE1" w:rsidRDefault="00AA6B1C" w:rsidP="00E80AE1">
            <w:pPr>
              <w:numPr>
                <w:ilvl w:val="0"/>
                <w:numId w:val="8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вопросов;</w:t>
            </w:r>
          </w:p>
          <w:p w:rsidR="00AA6B1C" w:rsidRPr="00E80AE1" w:rsidRDefault="00AA6B1C" w:rsidP="00E80AE1">
            <w:pPr>
              <w:numPr>
                <w:ilvl w:val="0"/>
                <w:numId w:val="8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Умение выражать свои мысли  полно и точно;</w:t>
            </w:r>
          </w:p>
          <w:p w:rsidR="00AA6B1C" w:rsidRPr="00E80AE1" w:rsidRDefault="00AA6B1C" w:rsidP="00E80AE1">
            <w:pPr>
              <w:numPr>
                <w:ilvl w:val="0"/>
                <w:numId w:val="8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Разрешение конфликтов.</w:t>
            </w:r>
          </w:p>
          <w:p w:rsidR="00AA6B1C" w:rsidRPr="00E80AE1" w:rsidRDefault="00AA6B1C" w:rsidP="00E80AE1">
            <w:pPr>
              <w:numPr>
                <w:ilvl w:val="0"/>
                <w:numId w:val="8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действиями партнера( оценка, коррекция)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 УУД</w:t>
            </w:r>
          </w:p>
          <w:p w:rsidR="00AA6B1C" w:rsidRPr="00E80AE1" w:rsidRDefault="00AA6B1C" w:rsidP="00A81BEB">
            <w:pPr>
              <w:numPr>
                <w:ilvl w:val="0"/>
                <w:numId w:val="9"/>
              </w:numPr>
              <w:tabs>
                <w:tab w:val="left" w:pos="5630"/>
              </w:tabs>
              <w:spacing w:before="31" w:after="31" w:line="240" w:lineRule="auto"/>
              <w:ind w:right="26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Целеполагание;</w:t>
            </w:r>
          </w:p>
          <w:p w:rsidR="00AA6B1C" w:rsidRPr="00E80AE1" w:rsidRDefault="00AA6B1C" w:rsidP="00E80AE1">
            <w:pPr>
              <w:numPr>
                <w:ilvl w:val="0"/>
                <w:numId w:val="9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Волевая саморегуляция</w:t>
            </w:r>
          </w:p>
          <w:p w:rsidR="00AA6B1C" w:rsidRPr="00E80AE1" w:rsidRDefault="00AA6B1C" w:rsidP="00E80AE1">
            <w:pPr>
              <w:numPr>
                <w:ilvl w:val="0"/>
                <w:numId w:val="9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Прогнозирование уровня усвоения</w:t>
            </w:r>
          </w:p>
          <w:p w:rsidR="00AA6B1C" w:rsidRPr="00E80AE1" w:rsidRDefault="00AA6B1C" w:rsidP="00E80AE1">
            <w:pPr>
              <w:numPr>
                <w:ilvl w:val="0"/>
                <w:numId w:val="9"/>
              </w:numPr>
              <w:spacing w:before="31" w:after="31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Оценка;</w:t>
            </w:r>
          </w:p>
          <w:p w:rsidR="00AA6B1C" w:rsidRPr="00E80AE1" w:rsidRDefault="00AA6B1C" w:rsidP="00E80AE1">
            <w:pPr>
              <w:numPr>
                <w:ilvl w:val="0"/>
                <w:numId w:val="9"/>
              </w:numPr>
              <w:spacing w:before="31" w:after="31" w:line="6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Коррекция</w:t>
            </w:r>
          </w:p>
        </w:tc>
      </w:tr>
      <w:tr w:rsidR="00AA6B1C" w:rsidRPr="008C752D" w:rsidTr="00A81BEB">
        <w:trPr>
          <w:trHeight w:val="4460"/>
        </w:trPr>
        <w:tc>
          <w:tcPr>
            <w:tcW w:w="1077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 концу третьего года обучения школьники будут знать  и уметь:</w:t>
            </w:r>
          </w:p>
          <w:tbl>
            <w:tblPr>
              <w:tblW w:w="10648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4269"/>
              <w:gridCol w:w="6379"/>
            </w:tblGrid>
            <w:tr w:rsidR="00AA6B1C" w:rsidRPr="008C752D" w:rsidTr="002D21E6">
              <w:trPr>
                <w:trHeight w:val="560"/>
              </w:trPr>
              <w:tc>
                <w:tcPr>
                  <w:tcW w:w="4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AA6B1C" w:rsidRPr="00E80AE1" w:rsidRDefault="00AA6B1C" w:rsidP="00E80AE1">
                  <w:pPr>
                    <w:spacing w:after="0" w:line="240" w:lineRule="auto"/>
                    <w:rPr>
                      <w:color w:val="000000"/>
                    </w:rPr>
                  </w:pPr>
                  <w:bookmarkStart w:id="4" w:name="2"/>
                  <w:bookmarkStart w:id="5" w:name="d9b484d8e3ab5706c705303e1d281442f1abc15a"/>
                  <w:bookmarkEnd w:id="4"/>
                  <w:bookmarkEnd w:id="5"/>
                  <w:r w:rsidRPr="00E80AE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ЗУН</w:t>
                  </w:r>
                </w:p>
              </w:tc>
              <w:tc>
                <w:tcPr>
                  <w:tcW w:w="6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AA6B1C" w:rsidRPr="00E80AE1" w:rsidRDefault="00AA6B1C" w:rsidP="00E80AE1">
                  <w:pPr>
                    <w:spacing w:after="0" w:line="240" w:lineRule="auto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Универсальные учебные действия</w:t>
                  </w:r>
                </w:p>
              </w:tc>
            </w:tr>
            <w:tr w:rsidR="00AA6B1C" w:rsidRPr="008C752D" w:rsidTr="002D21E6">
              <w:trPr>
                <w:trHeight w:val="60"/>
              </w:trPr>
              <w:tc>
                <w:tcPr>
                  <w:tcW w:w="4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AA6B1C" w:rsidRPr="00E80AE1" w:rsidRDefault="00AA6B1C" w:rsidP="00E80AE1">
                  <w:pPr>
                    <w:spacing w:after="0" w:line="240" w:lineRule="auto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                 Обучающиеся будут знать</w:t>
                  </w:r>
                  <w:r w:rsidRPr="00E80AE1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:</w:t>
                  </w:r>
                </w:p>
                <w:p w:rsidR="00AA6B1C" w:rsidRPr="00E80AE1" w:rsidRDefault="00AA6B1C" w:rsidP="00E80AE1">
                  <w:pPr>
                    <w:spacing w:after="0" w:line="240" w:lineRule="auto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• виды и назначение изделий из соленого теста;</w:t>
                  </w:r>
                </w:p>
                <w:p w:rsidR="00AA6B1C" w:rsidRPr="00E80AE1" w:rsidRDefault="00AA6B1C" w:rsidP="00E80AE1">
                  <w:pPr>
                    <w:spacing w:after="0" w:line="240" w:lineRule="auto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• необходимые инструменты и материалы;</w:t>
                  </w:r>
                </w:p>
                <w:p w:rsidR="00AA6B1C" w:rsidRPr="00E80AE1" w:rsidRDefault="00AA6B1C" w:rsidP="00E80AE1">
                  <w:pPr>
                    <w:spacing w:after="0" w:line="240" w:lineRule="auto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• основные этапы изготовления изделий;</w:t>
                  </w:r>
                </w:p>
                <w:p w:rsidR="00AA6B1C" w:rsidRPr="00E80AE1" w:rsidRDefault="00AA6B1C" w:rsidP="00E80AE1">
                  <w:pPr>
                    <w:spacing w:after="0" w:line="240" w:lineRule="auto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• основные приемы лепки, технологию выполнения;</w:t>
                  </w:r>
                </w:p>
                <w:p w:rsidR="00AA6B1C" w:rsidRPr="00E80AE1" w:rsidRDefault="00AA6B1C" w:rsidP="00E80AE1">
                  <w:pPr>
                    <w:spacing w:after="0" w:line="240" w:lineRule="auto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• композиционные основы построения изделия;</w:t>
                  </w:r>
                </w:p>
                <w:p w:rsidR="00AA6B1C" w:rsidRPr="00E80AE1" w:rsidRDefault="00AA6B1C" w:rsidP="00E80AE1">
                  <w:pPr>
                    <w:spacing w:after="0" w:line="240" w:lineRule="auto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• законы сочетания цветов  </w:t>
                  </w:r>
                </w:p>
                <w:p w:rsidR="00AA6B1C" w:rsidRPr="00E80AE1" w:rsidRDefault="00AA6B1C" w:rsidP="00E80AE1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Обучающиеся будут уметь</w:t>
                  </w:r>
                  <w:r w:rsidRPr="00E80AE1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:</w:t>
                  </w:r>
                </w:p>
                <w:p w:rsidR="00AA6B1C" w:rsidRPr="00E80AE1" w:rsidRDefault="00AA6B1C" w:rsidP="00E80AE1">
                  <w:pPr>
                    <w:spacing w:after="0" w:line="240" w:lineRule="auto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• изготовлять шаблоны, подбирать формочки для вырезания;</w:t>
                  </w:r>
                </w:p>
                <w:p w:rsidR="00AA6B1C" w:rsidRPr="00E80AE1" w:rsidRDefault="00AA6B1C" w:rsidP="00E80AE1">
                  <w:pPr>
                    <w:spacing w:after="0" w:line="240" w:lineRule="auto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• приготавливать тесто для лепки;</w:t>
                  </w:r>
                </w:p>
                <w:p w:rsidR="00AA6B1C" w:rsidRPr="00E80AE1" w:rsidRDefault="00AA6B1C" w:rsidP="00E80AE1">
                  <w:pPr>
                    <w:spacing w:after="0" w:line="240" w:lineRule="auto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• использовать инструменты для работы;</w:t>
                  </w:r>
                </w:p>
                <w:p w:rsidR="00AA6B1C" w:rsidRPr="00E80AE1" w:rsidRDefault="00AA6B1C" w:rsidP="00E80AE1">
                  <w:pPr>
                    <w:spacing w:after="0" w:line="240" w:lineRule="auto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• изготовлять отдельные детали;</w:t>
                  </w:r>
                </w:p>
                <w:p w:rsidR="00AA6B1C" w:rsidRPr="00E80AE1" w:rsidRDefault="00AA6B1C" w:rsidP="00E80AE1">
                  <w:pPr>
                    <w:spacing w:after="0" w:line="240" w:lineRule="auto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• соединять детали в готовое изделие;        </w:t>
                  </w:r>
                </w:p>
                <w:p w:rsidR="00AA6B1C" w:rsidRPr="00E80AE1" w:rsidRDefault="00AA6B1C" w:rsidP="00E80AE1">
                  <w:pPr>
                    <w:spacing w:after="0" w:line="240" w:lineRule="auto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• составлять композицию из отдельных элементов;</w:t>
                  </w:r>
                </w:p>
                <w:p w:rsidR="00AA6B1C" w:rsidRPr="00E80AE1" w:rsidRDefault="00AA6B1C" w:rsidP="00E80AE1">
                  <w:pPr>
                    <w:spacing w:after="0" w:line="240" w:lineRule="auto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• сушить изделие;</w:t>
                  </w:r>
                </w:p>
                <w:p w:rsidR="00AA6B1C" w:rsidRPr="00E80AE1" w:rsidRDefault="00AA6B1C" w:rsidP="00E80AE1">
                  <w:pPr>
                    <w:spacing w:after="0" w:line="60" w:lineRule="atLeast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• гармонично сочетать цвета</w:t>
                  </w:r>
                </w:p>
              </w:tc>
              <w:tc>
                <w:tcPr>
                  <w:tcW w:w="6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AA6B1C" w:rsidRPr="00E80AE1" w:rsidRDefault="00AA6B1C" w:rsidP="00E80AE1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Познавательные УУД</w:t>
                  </w:r>
                </w:p>
                <w:p w:rsidR="00AA6B1C" w:rsidRPr="00E80AE1" w:rsidRDefault="00AA6B1C" w:rsidP="00E80AE1">
                  <w:pPr>
                    <w:numPr>
                      <w:ilvl w:val="0"/>
                      <w:numId w:val="10"/>
                    </w:numPr>
                    <w:spacing w:before="31" w:after="31" w:line="240" w:lineRule="auto"/>
                    <w:jc w:val="both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Умение осознано строить речевое высказывание в устной форме;</w:t>
                  </w:r>
                </w:p>
                <w:p w:rsidR="00AA6B1C" w:rsidRPr="00E80AE1" w:rsidRDefault="00AA6B1C" w:rsidP="00E80AE1">
                  <w:pPr>
                    <w:numPr>
                      <w:ilvl w:val="0"/>
                      <w:numId w:val="10"/>
                    </w:numPr>
                    <w:spacing w:before="31" w:after="31" w:line="240" w:lineRule="auto"/>
                    <w:jc w:val="both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Выделение познавательной цели;</w:t>
                  </w:r>
                </w:p>
                <w:p w:rsidR="00AA6B1C" w:rsidRPr="00E80AE1" w:rsidRDefault="00AA6B1C" w:rsidP="00E80AE1">
                  <w:pPr>
                    <w:numPr>
                      <w:ilvl w:val="0"/>
                      <w:numId w:val="10"/>
                    </w:numPr>
                    <w:spacing w:before="31" w:after="31" w:line="240" w:lineRule="auto"/>
                    <w:jc w:val="both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Выбор наиболее эффективного способа решения;</w:t>
                  </w:r>
                </w:p>
                <w:p w:rsidR="00AA6B1C" w:rsidRPr="00E80AE1" w:rsidRDefault="00AA6B1C" w:rsidP="00E80AE1">
                  <w:pPr>
                    <w:numPr>
                      <w:ilvl w:val="0"/>
                      <w:numId w:val="10"/>
                    </w:numPr>
                    <w:spacing w:before="31" w:after="31" w:line="240" w:lineRule="auto"/>
                    <w:jc w:val="both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Смысловое чтение;</w:t>
                  </w:r>
                </w:p>
                <w:p w:rsidR="00AA6B1C" w:rsidRPr="00E80AE1" w:rsidRDefault="00AA6B1C" w:rsidP="00E80AE1">
                  <w:pPr>
                    <w:numPr>
                      <w:ilvl w:val="0"/>
                      <w:numId w:val="11"/>
                    </w:numPr>
                    <w:spacing w:before="31" w:after="31" w:line="240" w:lineRule="auto"/>
                    <w:jc w:val="both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Анализ объектов</w:t>
                  </w:r>
                </w:p>
                <w:p w:rsidR="00AA6B1C" w:rsidRPr="00E80AE1" w:rsidRDefault="00AA6B1C" w:rsidP="00E80AE1">
                  <w:pPr>
                    <w:numPr>
                      <w:ilvl w:val="0"/>
                      <w:numId w:val="11"/>
                    </w:numPr>
                    <w:spacing w:before="31" w:after="31" w:line="240" w:lineRule="auto"/>
                    <w:jc w:val="both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Синтез как составление частей целого;</w:t>
                  </w:r>
                </w:p>
                <w:p w:rsidR="00AA6B1C" w:rsidRPr="00E80AE1" w:rsidRDefault="00AA6B1C" w:rsidP="00E80AE1">
                  <w:pPr>
                    <w:numPr>
                      <w:ilvl w:val="0"/>
                      <w:numId w:val="11"/>
                    </w:numPr>
                    <w:spacing w:before="31" w:after="31" w:line="240" w:lineRule="auto"/>
                    <w:jc w:val="both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Доказательство;</w:t>
                  </w:r>
                </w:p>
                <w:p w:rsidR="00AA6B1C" w:rsidRPr="00E80AE1" w:rsidRDefault="00AA6B1C" w:rsidP="00E80AE1">
                  <w:pPr>
                    <w:numPr>
                      <w:ilvl w:val="0"/>
                      <w:numId w:val="11"/>
                    </w:numPr>
                    <w:spacing w:before="31" w:after="31" w:line="240" w:lineRule="auto"/>
                    <w:jc w:val="both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Установление причинно-следственных связей;</w:t>
                  </w:r>
                </w:p>
                <w:p w:rsidR="00AA6B1C" w:rsidRPr="00E80AE1" w:rsidRDefault="00AA6B1C" w:rsidP="00E80AE1">
                  <w:pPr>
                    <w:numPr>
                      <w:ilvl w:val="0"/>
                      <w:numId w:val="11"/>
                    </w:numPr>
                    <w:spacing w:before="31" w:after="31" w:line="240" w:lineRule="auto"/>
                    <w:jc w:val="both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построение логической цепи рассуждений</w:t>
                  </w:r>
                </w:p>
                <w:p w:rsidR="00AA6B1C" w:rsidRPr="00E80AE1" w:rsidRDefault="00AA6B1C" w:rsidP="00E80AE1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Коммуникативные УУД</w:t>
                  </w:r>
                </w:p>
                <w:p w:rsidR="00AA6B1C" w:rsidRPr="00E80AE1" w:rsidRDefault="00AA6B1C" w:rsidP="00E80AE1">
                  <w:pPr>
                    <w:numPr>
                      <w:ilvl w:val="0"/>
                      <w:numId w:val="12"/>
                    </w:numPr>
                    <w:spacing w:before="31" w:after="31" w:line="240" w:lineRule="auto"/>
                    <w:jc w:val="both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Постановка вопросов;</w:t>
                  </w:r>
                </w:p>
                <w:p w:rsidR="00AA6B1C" w:rsidRPr="00E80AE1" w:rsidRDefault="00AA6B1C" w:rsidP="00E80AE1">
                  <w:pPr>
                    <w:numPr>
                      <w:ilvl w:val="0"/>
                      <w:numId w:val="12"/>
                    </w:numPr>
                    <w:spacing w:before="31" w:after="31" w:line="240" w:lineRule="auto"/>
                    <w:jc w:val="both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Умение выражать свои мысли  полно и точно;</w:t>
                  </w:r>
                </w:p>
                <w:p w:rsidR="00AA6B1C" w:rsidRPr="00E80AE1" w:rsidRDefault="00AA6B1C" w:rsidP="00E80AE1">
                  <w:pPr>
                    <w:numPr>
                      <w:ilvl w:val="0"/>
                      <w:numId w:val="12"/>
                    </w:numPr>
                    <w:spacing w:before="31" w:after="31" w:line="240" w:lineRule="auto"/>
                    <w:jc w:val="both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Разрешение конфликтов.</w:t>
                  </w:r>
                </w:p>
                <w:p w:rsidR="00AA6B1C" w:rsidRPr="00E80AE1" w:rsidRDefault="00AA6B1C" w:rsidP="00E80AE1">
                  <w:pPr>
                    <w:numPr>
                      <w:ilvl w:val="0"/>
                      <w:numId w:val="12"/>
                    </w:numPr>
                    <w:spacing w:before="31" w:after="31" w:line="240" w:lineRule="auto"/>
                    <w:jc w:val="both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Управление действиями партнера( оценка, коррекция)</w:t>
                  </w:r>
                </w:p>
                <w:p w:rsidR="00AA6B1C" w:rsidRPr="00E80AE1" w:rsidRDefault="00AA6B1C" w:rsidP="00E80AE1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Регулятивные УУД</w:t>
                  </w:r>
                </w:p>
                <w:p w:rsidR="00AA6B1C" w:rsidRPr="00E80AE1" w:rsidRDefault="00AA6B1C" w:rsidP="00E80AE1">
                  <w:pPr>
                    <w:numPr>
                      <w:ilvl w:val="0"/>
                      <w:numId w:val="13"/>
                    </w:numPr>
                    <w:spacing w:before="31" w:after="31" w:line="240" w:lineRule="auto"/>
                    <w:jc w:val="both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Целеполагание;</w:t>
                  </w:r>
                </w:p>
                <w:p w:rsidR="00AA6B1C" w:rsidRPr="00E80AE1" w:rsidRDefault="00AA6B1C" w:rsidP="00E80AE1">
                  <w:pPr>
                    <w:numPr>
                      <w:ilvl w:val="0"/>
                      <w:numId w:val="13"/>
                    </w:numPr>
                    <w:spacing w:before="31" w:after="31" w:line="240" w:lineRule="auto"/>
                    <w:jc w:val="both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Волевая саморегуляция</w:t>
                  </w:r>
                </w:p>
                <w:p w:rsidR="00AA6B1C" w:rsidRPr="00E80AE1" w:rsidRDefault="00AA6B1C" w:rsidP="00E80AE1">
                  <w:pPr>
                    <w:numPr>
                      <w:ilvl w:val="0"/>
                      <w:numId w:val="13"/>
                    </w:numPr>
                    <w:spacing w:before="31" w:after="31" w:line="240" w:lineRule="auto"/>
                    <w:jc w:val="both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Оценка;</w:t>
                  </w:r>
                </w:p>
                <w:p w:rsidR="00AA6B1C" w:rsidRPr="00E80AE1" w:rsidRDefault="00AA6B1C" w:rsidP="00E80AE1">
                  <w:pPr>
                    <w:numPr>
                      <w:ilvl w:val="0"/>
                      <w:numId w:val="13"/>
                    </w:numPr>
                    <w:spacing w:before="31" w:after="31" w:line="60" w:lineRule="atLeast"/>
                    <w:jc w:val="both"/>
                    <w:rPr>
                      <w:color w:val="000000"/>
                    </w:rPr>
                  </w:pPr>
                  <w:r w:rsidRPr="00E80A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Коррекция</w:t>
                  </w:r>
                </w:p>
              </w:tc>
            </w:tr>
          </w:tbl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5"/>
                <w:szCs w:val="25"/>
              </w:rPr>
            </w:pPr>
          </w:p>
        </w:tc>
      </w:tr>
    </w:tbl>
    <w:p w:rsidR="00AA6B1C" w:rsidRPr="00E80AE1" w:rsidRDefault="00AA6B1C" w:rsidP="00E80AE1">
      <w:pPr>
        <w:shd w:val="clear" w:color="auto" w:fill="FFFFFF"/>
        <w:spacing w:after="0" w:line="240" w:lineRule="auto"/>
        <w:jc w:val="both"/>
        <w:rPr>
          <w:color w:val="000000"/>
        </w:rPr>
      </w:pPr>
      <w:r w:rsidRPr="00E80AE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 концу четвертого  года обучения школьники будут знать  и уметь:</w:t>
      </w:r>
    </w:p>
    <w:tbl>
      <w:tblPr>
        <w:tblW w:w="12757" w:type="dxa"/>
        <w:tblInd w:w="-716" w:type="dxa"/>
        <w:tblCellMar>
          <w:left w:w="0" w:type="dxa"/>
          <w:right w:w="0" w:type="dxa"/>
        </w:tblCellMar>
        <w:tblLook w:val="00A0"/>
      </w:tblPr>
      <w:tblGrid>
        <w:gridCol w:w="4376"/>
        <w:gridCol w:w="6379"/>
        <w:gridCol w:w="2002"/>
      </w:tblGrid>
      <w:tr w:rsidR="00AA6B1C" w:rsidRPr="008C752D" w:rsidTr="002D21E6">
        <w:trPr>
          <w:trHeight w:val="420"/>
        </w:trPr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bookmarkStart w:id="6" w:name="062589f3015be11ba5731297f71780ab37fbffe2"/>
            <w:bookmarkStart w:id="7" w:name="3"/>
            <w:bookmarkEnd w:id="6"/>
            <w:bookmarkEnd w:id="7"/>
            <w:r w:rsidRPr="00E80A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ЗУН</w:t>
            </w:r>
          </w:p>
        </w:tc>
        <w:tc>
          <w:tcPr>
            <w:tcW w:w="8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</w:tr>
      <w:tr w:rsidR="00AA6B1C" w:rsidRPr="008C752D" w:rsidTr="002D21E6">
        <w:trPr>
          <w:gridAfter w:val="1"/>
          <w:wAfter w:w="2002" w:type="dxa"/>
          <w:trHeight w:val="40"/>
        </w:trPr>
        <w:tc>
          <w:tcPr>
            <w:tcW w:w="4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Обучающиеся будут знать</w:t>
            </w:r>
            <w:r w:rsidRPr="00E80A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виды и назначение изделий из соленого теста;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необходимые инструменты и материалы;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основные этапы изготовления изделий;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основные приемы лепки, технологию выполнения;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композиционные основы построения изделия;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законы сочетания цветов;    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требования к качеству и отделке изделий;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правила безопасной работы во время изготовления изделий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Обучающиеся будут уметь</w:t>
            </w:r>
            <w:r w:rsidRPr="00E80A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изготовлять шаблоны, подбирать формочки для вырезания;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приготавливать тесто для лепки;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использовать инструменты для работы;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изготовлять отдельные детали;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соединять детали в готовое изделие;        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составлять композицию из отдельных элементов;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сушить изделие;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гармонично сочетать цвета;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проводить окончательную отделку изделий, лакирование;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выполнять правила безопасной работы;</w:t>
            </w:r>
          </w:p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организовывать рабочее место;</w:t>
            </w:r>
          </w:p>
          <w:p w:rsidR="00AA6B1C" w:rsidRPr="00E80AE1" w:rsidRDefault="00AA6B1C" w:rsidP="00E80AE1">
            <w:pPr>
              <w:spacing w:after="0" w:line="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• определять качество готового изделия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 УУД</w:t>
            </w:r>
          </w:p>
          <w:p w:rsidR="00AA6B1C" w:rsidRPr="00E80AE1" w:rsidRDefault="00AA6B1C" w:rsidP="00E80AE1">
            <w:pPr>
              <w:numPr>
                <w:ilvl w:val="0"/>
                <w:numId w:val="14"/>
              </w:numPr>
              <w:spacing w:before="31" w:after="31" w:line="240" w:lineRule="auto"/>
              <w:jc w:val="both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Умение осознано строить речевое высказывание в устной форме;</w:t>
            </w:r>
          </w:p>
          <w:p w:rsidR="00AA6B1C" w:rsidRPr="00E80AE1" w:rsidRDefault="00AA6B1C" w:rsidP="00E80AE1">
            <w:pPr>
              <w:numPr>
                <w:ilvl w:val="0"/>
                <w:numId w:val="14"/>
              </w:numPr>
              <w:spacing w:before="31" w:after="31" w:line="240" w:lineRule="auto"/>
              <w:jc w:val="both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познавательной цели;</w:t>
            </w:r>
          </w:p>
          <w:p w:rsidR="00AA6B1C" w:rsidRPr="00E80AE1" w:rsidRDefault="00AA6B1C" w:rsidP="00E80AE1">
            <w:pPr>
              <w:numPr>
                <w:ilvl w:val="0"/>
                <w:numId w:val="14"/>
              </w:numPr>
              <w:spacing w:before="31" w:after="31" w:line="240" w:lineRule="auto"/>
              <w:jc w:val="both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Выбор наиболее эффективного способа решения;</w:t>
            </w:r>
          </w:p>
          <w:p w:rsidR="00AA6B1C" w:rsidRPr="00E80AE1" w:rsidRDefault="00AA6B1C" w:rsidP="00E80AE1">
            <w:pPr>
              <w:numPr>
                <w:ilvl w:val="0"/>
                <w:numId w:val="14"/>
              </w:numPr>
              <w:spacing w:before="31" w:after="31" w:line="240" w:lineRule="auto"/>
              <w:jc w:val="both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Смысловое чтение;</w:t>
            </w:r>
          </w:p>
          <w:p w:rsidR="00AA6B1C" w:rsidRPr="00E80AE1" w:rsidRDefault="00AA6B1C" w:rsidP="00E80AE1">
            <w:pPr>
              <w:numPr>
                <w:ilvl w:val="0"/>
                <w:numId w:val="15"/>
              </w:numPr>
              <w:spacing w:before="31" w:after="31" w:line="240" w:lineRule="auto"/>
              <w:jc w:val="both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Анализ объектов</w:t>
            </w:r>
          </w:p>
          <w:p w:rsidR="00AA6B1C" w:rsidRPr="00E80AE1" w:rsidRDefault="00AA6B1C" w:rsidP="00E80AE1">
            <w:pPr>
              <w:numPr>
                <w:ilvl w:val="0"/>
                <w:numId w:val="15"/>
              </w:numPr>
              <w:spacing w:before="31" w:after="31" w:line="240" w:lineRule="auto"/>
              <w:jc w:val="both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Синтез как составление частей целого;</w:t>
            </w:r>
          </w:p>
          <w:p w:rsidR="00AA6B1C" w:rsidRPr="00E80AE1" w:rsidRDefault="00AA6B1C" w:rsidP="00E80AE1">
            <w:pPr>
              <w:numPr>
                <w:ilvl w:val="0"/>
                <w:numId w:val="15"/>
              </w:numPr>
              <w:spacing w:before="31" w:after="31" w:line="240" w:lineRule="auto"/>
              <w:jc w:val="both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Доказательство;</w:t>
            </w:r>
          </w:p>
          <w:p w:rsidR="00AA6B1C" w:rsidRPr="00E80AE1" w:rsidRDefault="00AA6B1C" w:rsidP="00E80AE1">
            <w:pPr>
              <w:numPr>
                <w:ilvl w:val="0"/>
                <w:numId w:val="15"/>
              </w:numPr>
              <w:spacing w:before="31" w:after="31" w:line="240" w:lineRule="auto"/>
              <w:jc w:val="both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связей;</w:t>
            </w:r>
          </w:p>
          <w:p w:rsidR="00AA6B1C" w:rsidRPr="00E80AE1" w:rsidRDefault="00AA6B1C" w:rsidP="00E80AE1">
            <w:pPr>
              <w:numPr>
                <w:ilvl w:val="0"/>
                <w:numId w:val="15"/>
              </w:numPr>
              <w:spacing w:before="31" w:after="31" w:line="240" w:lineRule="auto"/>
              <w:jc w:val="both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логической цепи рассуждений</w:t>
            </w:r>
          </w:p>
          <w:p w:rsidR="00AA6B1C" w:rsidRPr="00E80AE1" w:rsidRDefault="00AA6B1C" w:rsidP="00E80AE1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 УУД</w:t>
            </w:r>
          </w:p>
          <w:p w:rsidR="00AA6B1C" w:rsidRPr="00E80AE1" w:rsidRDefault="00AA6B1C" w:rsidP="00E80AE1">
            <w:pPr>
              <w:numPr>
                <w:ilvl w:val="0"/>
                <w:numId w:val="16"/>
              </w:numPr>
              <w:spacing w:before="31" w:after="31" w:line="240" w:lineRule="auto"/>
              <w:jc w:val="both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вопросов;</w:t>
            </w:r>
          </w:p>
          <w:p w:rsidR="00AA6B1C" w:rsidRPr="00E80AE1" w:rsidRDefault="00AA6B1C" w:rsidP="00E80AE1">
            <w:pPr>
              <w:numPr>
                <w:ilvl w:val="0"/>
                <w:numId w:val="16"/>
              </w:numPr>
              <w:spacing w:before="31" w:after="31" w:line="240" w:lineRule="auto"/>
              <w:jc w:val="both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Умение выражать свои мысли  полно и точно;</w:t>
            </w:r>
          </w:p>
          <w:p w:rsidR="00AA6B1C" w:rsidRPr="00E80AE1" w:rsidRDefault="00AA6B1C" w:rsidP="00E80AE1">
            <w:pPr>
              <w:numPr>
                <w:ilvl w:val="0"/>
                <w:numId w:val="16"/>
              </w:numPr>
              <w:spacing w:before="31" w:after="31" w:line="240" w:lineRule="auto"/>
              <w:jc w:val="both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Разрешение конфликтов.</w:t>
            </w:r>
          </w:p>
          <w:p w:rsidR="00AA6B1C" w:rsidRPr="00E80AE1" w:rsidRDefault="00AA6B1C" w:rsidP="00E80AE1">
            <w:pPr>
              <w:numPr>
                <w:ilvl w:val="0"/>
                <w:numId w:val="16"/>
              </w:numPr>
              <w:spacing w:before="31" w:after="31" w:line="240" w:lineRule="auto"/>
              <w:jc w:val="both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действиями партнера( оценка, коррекция)</w:t>
            </w:r>
          </w:p>
          <w:p w:rsidR="00AA6B1C" w:rsidRPr="00E80AE1" w:rsidRDefault="00AA6B1C" w:rsidP="00E80AE1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Регулятивные УУД</w:t>
            </w:r>
          </w:p>
          <w:p w:rsidR="00AA6B1C" w:rsidRPr="00E80AE1" w:rsidRDefault="00AA6B1C" w:rsidP="00E80AE1">
            <w:pPr>
              <w:numPr>
                <w:ilvl w:val="0"/>
                <w:numId w:val="17"/>
              </w:numPr>
              <w:spacing w:before="31" w:after="31" w:line="240" w:lineRule="auto"/>
              <w:jc w:val="both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Целеполагание;</w:t>
            </w:r>
          </w:p>
          <w:p w:rsidR="00AA6B1C" w:rsidRPr="00E80AE1" w:rsidRDefault="00AA6B1C" w:rsidP="00E80AE1">
            <w:pPr>
              <w:numPr>
                <w:ilvl w:val="0"/>
                <w:numId w:val="17"/>
              </w:numPr>
              <w:spacing w:before="31" w:after="31" w:line="240" w:lineRule="auto"/>
              <w:jc w:val="both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Волевая саморегуляция</w:t>
            </w:r>
          </w:p>
          <w:p w:rsidR="00AA6B1C" w:rsidRPr="00E80AE1" w:rsidRDefault="00AA6B1C" w:rsidP="00E80AE1">
            <w:pPr>
              <w:numPr>
                <w:ilvl w:val="0"/>
                <w:numId w:val="17"/>
              </w:numPr>
              <w:spacing w:before="31" w:after="31" w:line="240" w:lineRule="auto"/>
              <w:jc w:val="both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Оценка;</w:t>
            </w:r>
          </w:p>
          <w:p w:rsidR="00AA6B1C" w:rsidRPr="00E80AE1" w:rsidRDefault="00AA6B1C" w:rsidP="00E80AE1">
            <w:pPr>
              <w:numPr>
                <w:ilvl w:val="0"/>
                <w:numId w:val="18"/>
              </w:numPr>
              <w:spacing w:before="31" w:after="31" w:line="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Коррекция</w:t>
            </w:r>
          </w:p>
        </w:tc>
      </w:tr>
    </w:tbl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A81B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Pr="00E80AE1" w:rsidRDefault="00AA6B1C" w:rsidP="00A81BEB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Учебно-тематический план</w:t>
      </w:r>
    </w:p>
    <w:p w:rsidR="00AA6B1C" w:rsidRPr="00E80AE1" w:rsidRDefault="00AA6B1C" w:rsidP="00A81BEB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1 год обучения                                 33 часа (1 час в неделю)</w:t>
      </w:r>
    </w:p>
    <w:tbl>
      <w:tblPr>
        <w:tblW w:w="9073" w:type="dxa"/>
        <w:tblInd w:w="-735" w:type="dxa"/>
        <w:tblCellMar>
          <w:left w:w="0" w:type="dxa"/>
          <w:right w:w="0" w:type="dxa"/>
        </w:tblCellMar>
        <w:tblLook w:val="00A0"/>
      </w:tblPr>
      <w:tblGrid>
        <w:gridCol w:w="851"/>
        <w:gridCol w:w="4820"/>
        <w:gridCol w:w="1701"/>
        <w:gridCol w:w="1701"/>
      </w:tblGrid>
      <w:tr w:rsidR="00AA6B1C" w:rsidRPr="008C752D" w:rsidTr="002D21E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ind w:left="141" w:hanging="141"/>
              <w:jc w:val="center"/>
              <w:rPr>
                <w:rFonts w:cs="Arial"/>
                <w:color w:val="000000"/>
              </w:rPr>
            </w:pPr>
            <w:bookmarkStart w:id="8" w:name="12d3605f01f500d1e838eeef62ccbe57ec1dea5a"/>
            <w:bookmarkStart w:id="9" w:name="4"/>
            <w:bookmarkEnd w:id="8"/>
            <w:bookmarkEnd w:id="9"/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ind w:left="2160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Дата занятия</w:t>
            </w:r>
          </w:p>
        </w:tc>
      </w:tr>
      <w:tr w:rsidR="00AA6B1C" w:rsidRPr="008C752D" w:rsidTr="002D21E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</w:p>
        </w:tc>
      </w:tr>
      <w:tr w:rsidR="00AA6B1C" w:rsidRPr="008C752D" w:rsidTr="002D21E6">
        <w:trPr>
          <w:trHeight w:val="48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и инструменты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</w:p>
        </w:tc>
      </w:tr>
      <w:tr w:rsidR="00AA6B1C" w:rsidRPr="008C752D" w:rsidTr="002D21E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изготовления изделий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</w:p>
        </w:tc>
      </w:tr>
      <w:tr w:rsidR="00AA6B1C" w:rsidRPr="008C752D" w:rsidTr="002D21E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Лепка мелких деталей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</w:p>
        </w:tc>
      </w:tr>
      <w:tr w:rsidR="00AA6B1C" w:rsidRPr="008C752D" w:rsidTr="002D21E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Украшение в виде колец и подков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</w:p>
        </w:tc>
      </w:tr>
      <w:tr w:rsidR="00AA6B1C" w:rsidRPr="008C752D" w:rsidTr="002D21E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Веселая азбука (лепка букв)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</w:p>
        </w:tc>
      </w:tr>
      <w:tr w:rsidR="00AA6B1C" w:rsidRPr="008C752D" w:rsidTr="002D21E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подсвечников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</w:p>
        </w:tc>
      </w:tr>
      <w:tr w:rsidR="00AA6B1C" w:rsidRPr="008C752D" w:rsidTr="002D21E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Украшения на елку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</w:p>
        </w:tc>
      </w:tr>
      <w:tr w:rsidR="00AA6B1C" w:rsidRPr="008C752D" w:rsidTr="002D21E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Рождественские украшения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</w:p>
        </w:tc>
      </w:tr>
      <w:tr w:rsidR="00AA6B1C" w:rsidRPr="008C752D" w:rsidTr="002D21E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Лепка хлебных изделий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</w:p>
        </w:tc>
      </w:tr>
      <w:tr w:rsidR="00AA6B1C" w:rsidRPr="008C752D" w:rsidTr="002D21E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карандашниц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</w:p>
        </w:tc>
      </w:tr>
      <w:tr w:rsidR="00AA6B1C" w:rsidRPr="008C752D" w:rsidTr="002D21E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Поделка «Сердечко» ко Дню Святого Валентина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</w:p>
        </w:tc>
      </w:tr>
      <w:tr w:rsidR="00AA6B1C" w:rsidRPr="008C752D" w:rsidTr="002D21E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медальонов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</w:p>
        </w:tc>
      </w:tr>
      <w:tr w:rsidR="00AA6B1C" w:rsidRPr="008C752D" w:rsidTr="002D21E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«Яйцо пасхальное»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</w:p>
        </w:tc>
      </w:tr>
      <w:tr w:rsidR="00AA6B1C" w:rsidRPr="008C752D" w:rsidTr="002D21E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Подставка под яйцо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</w:p>
        </w:tc>
      </w:tr>
      <w:tr w:rsidR="00AA6B1C" w:rsidRPr="008C752D" w:rsidTr="002D21E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Пасхальные сувениры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</w:p>
        </w:tc>
      </w:tr>
      <w:tr w:rsidR="00AA6B1C" w:rsidRPr="008C752D" w:rsidTr="002D21E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Плетёные косы и венки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A81BEB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</w:p>
        </w:tc>
      </w:tr>
      <w:tr w:rsidR="00AA6B1C" w:rsidRPr="008C752D" w:rsidTr="002D21E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«Мир цветов»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</w:p>
        </w:tc>
      </w:tr>
      <w:tr w:rsidR="00AA6B1C" w:rsidRPr="008C752D" w:rsidTr="002D21E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</w:tbl>
    <w:p w:rsidR="00AA6B1C" w:rsidRPr="00E80AE1" w:rsidRDefault="00AA6B1C" w:rsidP="00E80AE1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Учебно-тематический план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2 год обучения                                 34 часа (1 час в неделю)</w:t>
      </w:r>
    </w:p>
    <w:tbl>
      <w:tblPr>
        <w:tblW w:w="9073" w:type="dxa"/>
        <w:tblInd w:w="-735" w:type="dxa"/>
        <w:tblCellMar>
          <w:left w:w="0" w:type="dxa"/>
          <w:right w:w="0" w:type="dxa"/>
        </w:tblCellMar>
        <w:tblLook w:val="00A0"/>
      </w:tblPr>
      <w:tblGrid>
        <w:gridCol w:w="823"/>
        <w:gridCol w:w="4636"/>
        <w:gridCol w:w="1675"/>
        <w:gridCol w:w="1939"/>
      </w:tblGrid>
      <w:tr w:rsidR="00AA6B1C" w:rsidRPr="008C752D" w:rsidTr="002D21E6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bookmarkStart w:id="10" w:name="4ed11ff043d945613ab752a472069dee14787d54"/>
            <w:bookmarkStart w:id="11" w:name="5"/>
            <w:bookmarkEnd w:id="10"/>
            <w:bookmarkEnd w:id="11"/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ind w:left="2160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 часов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Дата занятия</w:t>
            </w:r>
          </w:p>
        </w:tc>
      </w:tr>
      <w:tr w:rsidR="00AA6B1C" w:rsidRPr="008C752D" w:rsidTr="002D21E6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изготовления изделий. Лепка мелких деталей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Игра «Магазин»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Украшение в виде колец и подков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Фоторамки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Заколки для волос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Украшения на елку  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Рождественские украшения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Лепка кондитерских изделий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Карандашница «Ёжик»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Цветочная композиция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медальонов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Подставка под «пасхальное» яйцо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Пасхальные сувениры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Плетёные косы и венки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Создание фигурок людей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Пустотелые фигурки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</w:tbl>
    <w:p w:rsidR="00AA6B1C" w:rsidRDefault="00AA6B1C" w:rsidP="00E80A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Pr="00E80AE1" w:rsidRDefault="00AA6B1C" w:rsidP="00E80AE1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Учебно-тематический план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3 год обучения                                 34 часа (1 час в неделю)</w:t>
      </w:r>
    </w:p>
    <w:tbl>
      <w:tblPr>
        <w:tblW w:w="8706" w:type="dxa"/>
        <w:tblInd w:w="-368" w:type="dxa"/>
        <w:tblCellMar>
          <w:left w:w="0" w:type="dxa"/>
          <w:right w:w="0" w:type="dxa"/>
        </w:tblCellMar>
        <w:tblLook w:val="00A0"/>
      </w:tblPr>
      <w:tblGrid>
        <w:gridCol w:w="1254"/>
        <w:gridCol w:w="3766"/>
        <w:gridCol w:w="1843"/>
        <w:gridCol w:w="1843"/>
      </w:tblGrid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bookmarkStart w:id="12" w:name="6"/>
            <w:bookmarkStart w:id="13" w:name="b5ff5234fd3e4268344cfaaac51f6e12e60effe6"/>
            <w:bookmarkEnd w:id="12"/>
            <w:bookmarkEnd w:id="13"/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ind w:left="2160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 часов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Дата занятия</w:t>
            </w: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Лепка мелких деталей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Корзина с фруктами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Украшения из даров природы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Украшения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Миленькие зверюшки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Украшения на елку 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Рождественские украшения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Изделия с мраморным эффектом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Календарь «Сердечко»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Праздничные предметы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Шкатулка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«Яйцо пасхальное»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Подставка под яйцо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Объемные колючие фигуры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Рамки для картин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Картины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</w:tbl>
    <w:p w:rsidR="00AA6B1C" w:rsidRPr="00E80AE1" w:rsidRDefault="00AA6B1C" w:rsidP="00E80AE1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Учебно-тематический план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4 год обучения                                 34 часа (1 час в неделю)</w:t>
      </w:r>
    </w:p>
    <w:tbl>
      <w:tblPr>
        <w:tblW w:w="8706" w:type="dxa"/>
        <w:tblInd w:w="-368" w:type="dxa"/>
        <w:tblCellMar>
          <w:left w:w="0" w:type="dxa"/>
          <w:right w:w="0" w:type="dxa"/>
        </w:tblCellMar>
        <w:tblLook w:val="00A0"/>
      </w:tblPr>
      <w:tblGrid>
        <w:gridCol w:w="1254"/>
        <w:gridCol w:w="3766"/>
        <w:gridCol w:w="1843"/>
        <w:gridCol w:w="1843"/>
      </w:tblGrid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bookmarkStart w:id="14" w:name="440ad7a1dc44124d093b760eda9e7e535054648b"/>
            <w:bookmarkStart w:id="15" w:name="7"/>
            <w:bookmarkEnd w:id="14"/>
            <w:bookmarkEnd w:id="15"/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ind w:left="2160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 часов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Дата занятия</w:t>
            </w: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этапы изготовления изделий. Лепка мелких деталей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изящных цветков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Критские фигурки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Лепим сказку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Символ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Приход Деда Мороза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Зоопарк в бело-коричневых тонах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Подарочные валентинки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«Яйцо пасхальное»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Подставка под яйцо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Пасхальные сувениры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Картины в рамках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  <w:tr w:rsidR="00AA6B1C" w:rsidRPr="008C752D" w:rsidTr="002D21E6"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tLeast"/>
              <w:jc w:val="center"/>
              <w:rPr>
                <w:rFonts w:cs="Arial"/>
                <w:color w:val="000000"/>
              </w:rPr>
            </w:pPr>
            <w:r w:rsidRPr="00E80AE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A6B1C" w:rsidRPr="00E80AE1" w:rsidRDefault="00AA6B1C" w:rsidP="00E80AE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5"/>
              </w:rPr>
            </w:pPr>
          </w:p>
        </w:tc>
      </w:tr>
    </w:tbl>
    <w:p w:rsidR="00AA6B1C" w:rsidRDefault="00AA6B1C" w:rsidP="00E80A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Pr="00E80AE1" w:rsidRDefault="00AA6B1C" w:rsidP="00E80AE1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Содержание программы</w:t>
      </w:r>
    </w:p>
    <w:p w:rsidR="00AA6B1C" w:rsidRPr="00E80AE1" w:rsidRDefault="00AA6B1C" w:rsidP="00E80AE1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1 год обучения                                 33 часа (1 час в неделю)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1. Вводное занятие (1 час)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Цель, содержание и форма занятий кружка. Ознакомление с помещением, материалами и инструментами, необходимыми для работы. Правила безопасности. Виды и назначение соленого теста.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2. Материалы и инструменты.(1 час)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Подбор муки, других ингридиентов (соль, вода) для теста. Инструменты для основных и отделочных работ. Организация рабочего места. Культура труда. Правила безопасности во время работы, краски, лаки для окончательной обработки изделий.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3. Основные этапы изготовления изделий (1 час)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Приготовление теста и его основной рецепт. Замес до пластического состояния. Окрашивание теста при помощи пищевых красителей. Способы сушки изделий из соленого теста. Глазирование. Окрашивание готовых изделий.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4. Лепка мелких деталей (1 час)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Мелкие детали – составные части больших композиций. Технология изготовления разных частей цветов и листьев, фруктов, ягод и овощей. Правила безопасности.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5. Украшения в виде колец и подков (3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Сувениры и подарки из соленого теста. Материалы для изготовления. Формирование кольца или подковы из «колбаски». Выбор варианта отделки. Изготовление мелких деталей.  Соединение отделочных деталей с кольцом-основой. Сушка. Глазирование.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6. Веселая азбука (1 час).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Лепка букв. Основные приемы работы. Сушка. Раскрашивание.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7. Изготовление подсвечников (4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Варианты изделий. Подбор основы для подсвечника и технология изготовления: по шаблону, на основе плетеной косы, спирали.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8. Украшения на елку.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Ёлочные игрушки. Основные приемы работы. Проектирование будущего изделия. Изготовление элементов декора из соленого теста. Изготовление вырезанием по шаблону. Отделка готовых шаблонов объемными элементами.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9. Рождественские украшения.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Обереги и украшения. Технология изготовления. Разнообразие форм и материалов для отделки.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10. Лепка хлебных изделий.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Технология изготовления. Рецепты соленого теста. Основные приемы работы. Проектирование будущего изделия. Сушка. Глазирование.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11. Изготовление карандашниц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Лепка емкостей для карандашей. Варианты изделий.  Основные приемы работы. Проектирование будущего изделия. 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12. Поделка «Сердечко» ко Дню Святого Валентина. (1 час)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Сердечко – украшение для влюбленных. Вариант основ для украшения. Особенности изготовления, декорирования. Технология изготовления.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13. Изготовление медальонов (3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Медальон – украшение для двери комнат. Вариант основ для медальонов. Особенности изготовления, декорирования. Технология изготовления.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14. «Яйцо пасхальное» (1 час)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Сувениры и подарки из соленого теста. Материалы для изготовления. Формирование яйца из теста. Выбор варианта отделки. Изготовление мелких деталей.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15. Подставка под яйцо.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Сувениры и подарки из соленого теста. Материалы для изготовления. Выбор варианта отделки. Изготовление мелких деталей. Сушка. Глазирование.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16. Пасхальные сувениры. (1 час)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Сувениры и подарки из соленого теста. Материалы для изготовления. Выбор варианта отделки.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17. Плетёные косы и венки. (3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Обереги и украшения. Разнообразие форм и материалов для отделки. Технология изготовления. Основные приёмы работы. Правила безопасности.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18. «Мир цветов».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Лепка цветов разных видов. Материалы для изготовления. Особенности изготовления, декорирования. Изготовление мелких деталей. 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Содержание программы</w:t>
      </w:r>
    </w:p>
    <w:p w:rsidR="00AA6B1C" w:rsidRPr="00E80AE1" w:rsidRDefault="00AA6B1C" w:rsidP="00E80AE1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2 год обучения                                 34 часа (1 час в неделю)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1.  Вводное занятие (1 час)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Правила безопасности. Вводный инструктаж. Виды и назначение соленого теста.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2.  Основные этапы изготовления изделий. Лепка мелких деталей (1 час)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Приготовление теста и его основной рецепт. Способы сушки изделий из соленого теста. Глазирование. Окрашивание готовых изделий. Лакирование. Технология изготовления разных частей цветов и листьев, фруктов, ягод и овощей. Правила безопасности.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3. Игра «Магазин» (3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Лепка овощей, фруктов. Технология изготовления. Основные приёмы работы. Правила безопасности. 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4. Украшения в виде колец и подков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Сувениры и подарки из соленого теста. Материалы для изготовления. Формирование кольца или подковы из «колбаски». Выбор варианта отделки. Изготовление мелких деталей. Изготовление «локшины» с помощью чесночницы или ситечка. Соединение отделочных деталей с кольцом-основой. Сушка. Глазирование.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5. Фоторамки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Изготовление рамок для фотографий. Виды рамок. Технология изготовления. Основные приёмы работы. Правила безопасности. 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6. Заколки для волос (3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Изготовление невидимок, заколок для волос. Технология изготовления. Основные приёмы работы. Способы крепления вылепленных частей  из теста к невидимкам, заколкам. Правила безопасности. 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7. Украшения на елку.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 Изготовление гирлянды. Основные приемы работы. Проектирование будущего изделия. Изготовление элементов декора из соленого теста. Изготовление вырезанием по шаблону. Отделка готовых шаблонов объемными элементами.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8. Рождественские украшения.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Обереги и украшения. Технология изготовления. Разнообразие форм и материалов для отделки. 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9. Лепка кондитерских изделий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Лепка различных видов кондитерских изделий ( торты, пирожные). Технология изготовления. Основные приемы работы. Проектирование будущего изделия. Сушка. Глазирование.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10. Карандашница «Ёжик»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Лепка емкости для карандашей в виде ёжика. Основные приемы работы. Проектирование будущего изделия. 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11. Цветочная композиция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Изготовление отдельных цветов и нанизывание их на предварительно вылепленную сердцеобразную рамку. Технология изготовления. Основные приемы работы. Проектирование будущего изделия. Сушка.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12.  Изготовление медальонов (3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Медальон – украшение для двери комнат. Вариант основ для медальонов. Особенности изготовления, декорирования. Технология изготовления. 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13. Подставка под пасхальное яйцо. (1 час)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Сувениры и подарки из соленого теста. Материалы для изготовления. Выбор варианта отделки. Изготовление мелких деталей. 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14. Пасхальные сувениры. (1 час)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Сувениры и подарки из соленого теста. Материалы для изготовления. Выбор варианта отделки.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15. Плетёные косы и венки.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Обереги и украшения. Разнообразие форм и материалов для отделки. Технология изготовления. Основные приёмы работы. Правила безопасности.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16. Создание фигурок людей (3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Лепка фигурок людей. Технология изготовления. Основные приёмы работы. Правила безопасности. Моделирование волос с использованием ситечка, чесночницы. Последовательность изготовления отдельных предметов одежды. Применение бумажных шаблонов. 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17. Пустотелые фигурки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Фигурки делают полыми для того, чтобы изготовить объемные модельки и уменьшить время сушки. Создание полостей. Технология изготовления. Основные приёмы работы. . Правила безопасности. 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Содержание программы</w:t>
      </w:r>
    </w:p>
    <w:p w:rsidR="00AA6B1C" w:rsidRPr="00E80AE1" w:rsidRDefault="00AA6B1C" w:rsidP="00E80AE1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3 год обучения                                 34 часа (1 час в неделю)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1.  Вводное занятие (1 час)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Правила безопасности. Вводный инструктаж. Виды и назначение соленого теста.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2. Лепка мелких деталей (1 час)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Мелкие детали – составные части больших композиций. Технология изготовления разных частей цветов и листьев, фруктов, ягод и овощей. Правила безопасности.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3. Корзина с фруктами (3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С помощью разных вспомогательных средств на поверхности изделий можно создать орнамент плетёной корзины. Использование пинцета, вилки, щипчиков. Лепка фруктов.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Технология изготовления. Правила безопасности. 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4. Украшения из даров природы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Сначала вылепляют саму корзину, затем наклеивают сухие цветы и придают модели с помощью опрыскивания лаком для волос глянцевый вид. Особенности изготовления, декорирования. Технология изготовления.  Правила безопасности. Сушка.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5. Украшения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Изготовление различных украшений (серьги, кулоны, браслеты, брошки). Технология изготовления. Основные приёмы работы. Способы крепления застёжек к вылепленным частям из соленого теста. Правила безопасности. 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6. Миленькие зверюшки (3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Лепка медвежат в сидячем и лежачем виде. Способы крепления головы к туловищу. Технология изготовления. Основные приёмы работы. Проектирование будущего изделия.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 Правила безопасности. 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7. Украшения на ёлку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Ёлочные игрушки. Основные приемы работы. Проектирование будущего изделия. Изготовление элементов декора из соленого теста. Изготовление вырезанием по шаблону. Отделка готовых шаблонов объемными элементами.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8. Рождественские украшения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Обереги и украшения. Технология изготовления. Разнообразие форм и материалов для отделки. 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9. Изделия с мраморным эффектом (3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Смешивание друг с другом окрашенных в различные цвета части теста ( таким образом возникает мраморный эффект). Смешанные части теста месят до тех пор, пока не получится желаемая узорчатость. Технология изготовления. Основные приёмы работы.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 Правила безопасности. Сушка.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10. Календарь «Сердечко» (1 час)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 Сердечко – украшение для влюбленных. Изготовление основы из теста в виде сердца. Прикрепление календаря. Варианты основ для украшения. Особенности изготовления, декорирования. Технология изготовления. 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11. Праздничные предметы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Изготовление брелков в подарок папам на 23 февраля. Технология изготовления. Разнообразие форм и материалов для отделки. Проектирование будущего изделия.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 Правила безопасности.  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12. Шкатулка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Изготовление шкатулки в подарок мамам на 8 марта. Технология изготовления. Разнообразие форм и материалов для отделки. Проектирование будущего изделия.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 Правила безопасности.  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13. « Яйцо пасхальное» (1 час)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Сувениры и подарки из соленого теста. Материалы для изготовления. Формирование яйца из теста. Выбор варианта отделки. Изготовление мелких деталей. 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14. Подставка под яйцо (1 час)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Сувениры и подарки из соленого теста. Материалы для изготовления. Технология изготовления.  Выбор варианта отделки. Изготовление мелких деталей. 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15. Объемные колючие фигуры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Лепка совы и ежа. Колючки и перья вырезают с помощью ножниц, которые осторожно углубляют в тесто под углом и вырезают его. Технология изготовления. Проектирование будущего изделия. Правила безопасности.  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16. Рамки для картин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Изготовление рамок для картин разной форы( круглые, овальные, квадратные). Материалы для изготовления. Технология изготовления.  Выбор варианта отделки.  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17. Картины (4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Изготовление картин «Каллы»; «Яблоня». Материалы для изготовления. Технология изготовления. . Проектирование будущего изделия. Правила безопасности.  Выбор варианта отделки.  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Содержание программы</w:t>
      </w:r>
    </w:p>
    <w:p w:rsidR="00AA6B1C" w:rsidRPr="00E80AE1" w:rsidRDefault="00AA6B1C" w:rsidP="00E80AE1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4 год обучения                                 34 часа (1 час в неделю)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1.  Вводное занятие (1 час)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Правила безопасности. Вводный инструктаж. Виды и назначение соленого теста.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2.  Основные этапы изготовления изделий. Лепка мелких деталей (1 час)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Приготовление теста и его основной рецепт. Способы сушки изделий из соленого теста. Глазирование. Окрашивание готовых изделий. Лакирование. Технология изготовления разных частей цветов и листьев, фруктов, ягод и овощей. Правила безопасности.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3. Создание изящных цветков (3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Изготовление изящных цветков. Приготовление специального нежного теста для филигранной обработки. Использование формочек. Технология изготовления. Разнообразие форм и материалов для изготовления. Проектирование будущего изделия. Правила безопасности.  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4. Критские фигурки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Особенно оригинальные способы украшения хлебных изделий знают на острове Крит. Там вылепливают свадебные венки и другие символические модели фигурок. Использование различных видов расчесок, и щипчиков. Технология изготовления. Разнообразие форм и материалов для изготовления. Проектирование будущего изделия. Правила безопасности. 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5. Лепим сказку (6 часов)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Лепка сказки «Колобок». Именно при создании персонажей из сказок дети особенно ярко проявляют фантазию. Технология изготовления. Разнообразие форм и материалов для изготовления. Проектирование будущего изделия. Правила безопасности. 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6. Символ года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Лепка фигурок животного, символизирующего наступающий год. Технология изготовления. Разнообразие форм и материалов для отделки. Проектирование будущего изделия. Правила безопасности.  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7. Приход Деда Мороза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Изготовление брелков с изображением рождественской ёлки, медальонов, на которых выгравированы ангелы или святой Николай. Использование вспомогательных средств из кухонной утвари. Технология изготовления. Разнообразие форм и материалов для отделки. Проектирование будущего изделия. Правила безопасности.  Сушка. Покрытие краёв рождественских моделей позолоченной или серебряной краской для яркости.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8. Зоопарк в бело-коричневых тонах (3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Изготовление основания из соленого теста в виде плиты, его выпечка. Лепка животных.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Технология изготовления. Использование окрашенного теста с помощью растворимого кофе. Разнообразие форм и материалов для отделки. Проектирование будущего изделия. Правила безопасности.  Сушка.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9. Подарочные валентинки (1 час)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Изготовление сувениров в виде сердечек. Варианты основ для украшения. Особенности изготовления, декорирования. Технология изготовления. 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10. «Яйцо пасхальное» (1 час)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Сувениры и подарки из соленого теста. Материалы для изготовления. Формирование яйца из теста. Выбор варианта отделки. Изготовление мелких деталей. 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15. Подставка под яйцо. (1 час)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Изготовление подставки в виде зайца. Сувениры и подарки из соленого теста. Материалы для изготовления. Выбор варианта отделки. Изготовление мелких деталей. Сушка. Глазирование.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16. Пасхальные сувениры. (1 час)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Изготовление пасхального гнезда. Сувениры и подарки из соленого теста. Материалы для изготовления. Выбор варианта отделки.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17. Картины в рамках (8 часов)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Изготовление картин: «Гномик»; картина из объёмных фигур; картина с аистом и личной датой рождения. ». Материалы для изготовления. Технология изготовления. . Проектирование будущего изделия. Правила безопасности.  Выбор варианта отделки.  Сушка. Раскрашивание. Лакирование.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18. Выставка (2 часа)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Организация выставки. Выставляются лучшие работы за 4 года. Выступления детей: что они узнали, чему научились, какое значение для них имеет этот кружок.</w:t>
      </w:r>
    </w:p>
    <w:p w:rsidR="00AA6B1C" w:rsidRPr="00E80AE1" w:rsidRDefault="00AA6B1C" w:rsidP="00E80AE1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Методическое обеспечение программы «Чудесная тестопластика»</w:t>
      </w:r>
    </w:p>
    <w:p w:rsidR="00AA6B1C" w:rsidRPr="00E80AE1" w:rsidRDefault="00AA6B1C" w:rsidP="00E80AE1">
      <w:pPr>
        <w:shd w:val="clear" w:color="auto" w:fill="FFFFFF"/>
        <w:spacing w:after="0" w:line="240" w:lineRule="auto"/>
        <w:ind w:firstLine="360"/>
        <w:jc w:val="both"/>
        <w:rPr>
          <w:color w:val="000000"/>
        </w:rPr>
      </w:pPr>
      <w:r w:rsidRPr="00E80AE1">
        <w:rPr>
          <w:rFonts w:ascii="Times New Roman" w:hAnsi="Times New Roman"/>
          <w:color w:val="000000"/>
          <w:sz w:val="24"/>
          <w:szCs w:val="24"/>
        </w:rPr>
        <w:t>Программа может быть реализована как в отдельно взятом классе, так и в свободных объединениях младших школьников в группы.  Для проведения занятий необходимо  помещение. Для оснащения: учителю  – компьютер с проектным  оборудованием для показа презентаций; детям – рабочее место для выполнения практических работ.  Необходимые принадлежности: соленое тесто, стеки, картон, ножницы, краски, кисти, зубочистки, чеснокодавилка, ситечко, пуговицы, бусинки, бисер и т. д.   Материал для занятий учитель может найти в Интернете, в книгах по соленому тесту.</w:t>
      </w:r>
    </w:p>
    <w:p w:rsidR="00AA6B1C" w:rsidRDefault="00AA6B1C" w:rsidP="00E80AE1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                 </w:t>
      </w:r>
    </w:p>
    <w:p w:rsidR="00AA6B1C" w:rsidRDefault="00AA6B1C" w:rsidP="00E80AE1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Default="00AA6B1C" w:rsidP="00E80AE1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6B1C" w:rsidRPr="00E80AE1" w:rsidRDefault="00AA6B1C" w:rsidP="00E80AE1">
      <w:pPr>
        <w:shd w:val="clear" w:color="auto" w:fill="FFFFFF"/>
        <w:spacing w:after="0" w:line="240" w:lineRule="auto"/>
        <w:ind w:left="360"/>
        <w:rPr>
          <w:color w:val="000000"/>
        </w:rPr>
      </w:pPr>
    </w:p>
    <w:p w:rsidR="00AA6B1C" w:rsidRPr="00E80AE1" w:rsidRDefault="00AA6B1C" w:rsidP="00E80AE1">
      <w:pPr>
        <w:shd w:val="clear" w:color="auto" w:fill="FFFFFF"/>
        <w:spacing w:after="0" w:line="240" w:lineRule="auto"/>
        <w:ind w:left="360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                                               </w:t>
      </w:r>
    </w:p>
    <w:p w:rsidR="00AA6B1C" w:rsidRPr="00E80AE1" w:rsidRDefault="00AA6B1C" w:rsidP="00E80AE1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Список используемой литературы: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Деревянко Т.</w:t>
      </w:r>
      <w:r w:rsidRPr="00E80AE1">
        <w:rPr>
          <w:rFonts w:ascii="Times New Roman" w:hAnsi="Times New Roman"/>
          <w:color w:val="000000"/>
          <w:sz w:val="24"/>
          <w:szCs w:val="24"/>
        </w:rPr>
        <w:t>Фигурки из солёного теста. - М.: АСТ-ПРЕСС КНИГА, Ф49 2010.</w:t>
      </w:r>
    </w:p>
    <w:p w:rsidR="00AA6B1C" w:rsidRPr="00E80AE1" w:rsidRDefault="00AA6B1C" w:rsidP="00E80AE1">
      <w:pPr>
        <w:shd w:val="clear" w:color="auto" w:fill="FFFFFF"/>
        <w:spacing w:after="0" w:line="240" w:lineRule="auto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4"/>
          <w:szCs w:val="24"/>
        </w:rPr>
        <w:t>Рубцова Е.В.</w:t>
      </w:r>
      <w:r w:rsidRPr="00E80AE1">
        <w:rPr>
          <w:rFonts w:ascii="Times New Roman" w:hAnsi="Times New Roman"/>
          <w:color w:val="000000"/>
          <w:sz w:val="24"/>
          <w:szCs w:val="24"/>
        </w:rPr>
        <w:t>Фантазии из солёного теста. – М.: Эксмо, 2008.</w:t>
      </w:r>
    </w:p>
    <w:p w:rsidR="00AA6B1C" w:rsidRPr="00E80AE1" w:rsidRDefault="00AA6B1C" w:rsidP="00E80AE1">
      <w:pPr>
        <w:shd w:val="clear" w:color="auto" w:fill="FFFFFF"/>
        <w:spacing w:after="0" w:line="240" w:lineRule="auto"/>
        <w:jc w:val="center"/>
        <w:rPr>
          <w:color w:val="000000"/>
        </w:rPr>
      </w:pPr>
      <w:r w:rsidRPr="00E80AE1">
        <w:rPr>
          <w:rFonts w:ascii="Times New Roman" w:hAnsi="Times New Roman"/>
          <w:b/>
          <w:bCs/>
          <w:color w:val="000000"/>
          <w:sz w:val="28"/>
        </w:rPr>
        <w:t>Муниципальное автономное общеобразовательное учреждение Белоярского района «Средняя общеобразовательная школа с.Казым»</w:t>
      </w:r>
    </w:p>
    <w:p w:rsidR="00AA6B1C" w:rsidRDefault="00AA6B1C"/>
    <w:sectPr w:rsidR="00AA6B1C" w:rsidSect="0042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B83"/>
    <w:multiLevelType w:val="multilevel"/>
    <w:tmpl w:val="DE7A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A5261"/>
    <w:multiLevelType w:val="multilevel"/>
    <w:tmpl w:val="282A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E0EDB"/>
    <w:multiLevelType w:val="multilevel"/>
    <w:tmpl w:val="5354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259CE"/>
    <w:multiLevelType w:val="multilevel"/>
    <w:tmpl w:val="F172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019C8"/>
    <w:multiLevelType w:val="multilevel"/>
    <w:tmpl w:val="7A78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F65FE"/>
    <w:multiLevelType w:val="multilevel"/>
    <w:tmpl w:val="0200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F54226"/>
    <w:multiLevelType w:val="multilevel"/>
    <w:tmpl w:val="FFEA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4E7C30"/>
    <w:multiLevelType w:val="multilevel"/>
    <w:tmpl w:val="FF02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5C2E13"/>
    <w:multiLevelType w:val="multilevel"/>
    <w:tmpl w:val="9FF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D92C34"/>
    <w:multiLevelType w:val="multilevel"/>
    <w:tmpl w:val="05FA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F92C71"/>
    <w:multiLevelType w:val="multilevel"/>
    <w:tmpl w:val="89E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707527"/>
    <w:multiLevelType w:val="multilevel"/>
    <w:tmpl w:val="6298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57489A"/>
    <w:multiLevelType w:val="multilevel"/>
    <w:tmpl w:val="1D6C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631AF5"/>
    <w:multiLevelType w:val="multilevel"/>
    <w:tmpl w:val="DDB2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083AD8"/>
    <w:multiLevelType w:val="multilevel"/>
    <w:tmpl w:val="833A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395E1A"/>
    <w:multiLevelType w:val="multilevel"/>
    <w:tmpl w:val="AE2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063B3D"/>
    <w:multiLevelType w:val="multilevel"/>
    <w:tmpl w:val="91B2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5D6DB2"/>
    <w:multiLevelType w:val="multilevel"/>
    <w:tmpl w:val="251E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7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13"/>
  </w:num>
  <w:num w:numId="11">
    <w:abstractNumId w:val="9"/>
  </w:num>
  <w:num w:numId="12">
    <w:abstractNumId w:val="1"/>
  </w:num>
  <w:num w:numId="13">
    <w:abstractNumId w:val="16"/>
  </w:num>
  <w:num w:numId="14">
    <w:abstractNumId w:val="11"/>
  </w:num>
  <w:num w:numId="15">
    <w:abstractNumId w:val="0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AE1"/>
    <w:rsid w:val="00024E6F"/>
    <w:rsid w:val="002D21E6"/>
    <w:rsid w:val="00347CFE"/>
    <w:rsid w:val="0042614B"/>
    <w:rsid w:val="00437973"/>
    <w:rsid w:val="004A4956"/>
    <w:rsid w:val="008C752D"/>
    <w:rsid w:val="00A81BEB"/>
    <w:rsid w:val="00AA6B1C"/>
    <w:rsid w:val="00B55469"/>
    <w:rsid w:val="00E80AE1"/>
    <w:rsid w:val="00ED3710"/>
    <w:rsid w:val="00F2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14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1">
    <w:name w:val="c11"/>
    <w:basedOn w:val="Normal"/>
    <w:uiPriority w:val="99"/>
    <w:rsid w:val="00E80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E80AE1"/>
    <w:rPr>
      <w:rFonts w:cs="Times New Roman"/>
    </w:rPr>
  </w:style>
  <w:style w:type="character" w:customStyle="1" w:styleId="c6">
    <w:name w:val="c6"/>
    <w:basedOn w:val="DefaultParagraphFont"/>
    <w:uiPriority w:val="99"/>
    <w:rsid w:val="00E80AE1"/>
    <w:rPr>
      <w:rFonts w:cs="Times New Roman"/>
    </w:rPr>
  </w:style>
  <w:style w:type="paragraph" w:customStyle="1" w:styleId="c4">
    <w:name w:val="c4"/>
    <w:basedOn w:val="Normal"/>
    <w:uiPriority w:val="99"/>
    <w:rsid w:val="00E80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DefaultParagraphFont"/>
    <w:uiPriority w:val="99"/>
    <w:rsid w:val="00E80AE1"/>
    <w:rPr>
      <w:rFonts w:cs="Times New Roman"/>
    </w:rPr>
  </w:style>
  <w:style w:type="paragraph" w:customStyle="1" w:styleId="c9">
    <w:name w:val="c9"/>
    <w:basedOn w:val="Normal"/>
    <w:uiPriority w:val="99"/>
    <w:rsid w:val="00E80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DefaultParagraphFont"/>
    <w:uiPriority w:val="99"/>
    <w:rsid w:val="00E80AE1"/>
    <w:rPr>
      <w:rFonts w:cs="Times New Roman"/>
    </w:rPr>
  </w:style>
  <w:style w:type="paragraph" w:customStyle="1" w:styleId="c10">
    <w:name w:val="c10"/>
    <w:basedOn w:val="Normal"/>
    <w:uiPriority w:val="99"/>
    <w:rsid w:val="00E80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9">
    <w:name w:val="c29"/>
    <w:basedOn w:val="DefaultParagraphFont"/>
    <w:uiPriority w:val="99"/>
    <w:rsid w:val="00E80AE1"/>
    <w:rPr>
      <w:rFonts w:cs="Times New Roman"/>
    </w:rPr>
  </w:style>
  <w:style w:type="character" w:customStyle="1" w:styleId="c1">
    <w:name w:val="c1"/>
    <w:basedOn w:val="DefaultParagraphFont"/>
    <w:uiPriority w:val="99"/>
    <w:rsid w:val="00E80AE1"/>
    <w:rPr>
      <w:rFonts w:cs="Times New Roman"/>
    </w:rPr>
  </w:style>
  <w:style w:type="character" w:customStyle="1" w:styleId="1">
    <w:name w:val="Заголовок №1_"/>
    <w:basedOn w:val="DefaultParagraphFont"/>
    <w:link w:val="10"/>
    <w:uiPriority w:val="99"/>
    <w:locked/>
    <w:rsid w:val="00F200F5"/>
    <w:rPr>
      <w:rFonts w:cs="Times New Roman"/>
      <w:b/>
      <w:bCs/>
      <w:spacing w:val="3"/>
      <w:sz w:val="21"/>
      <w:szCs w:val="21"/>
      <w:shd w:val="clear" w:color="auto" w:fill="FFFFFF"/>
      <w:lang w:bidi="ar-SA"/>
    </w:rPr>
  </w:style>
  <w:style w:type="paragraph" w:customStyle="1" w:styleId="10">
    <w:name w:val="Заголовок №1"/>
    <w:basedOn w:val="Normal"/>
    <w:link w:val="1"/>
    <w:uiPriority w:val="99"/>
    <w:rsid w:val="00F200F5"/>
    <w:pPr>
      <w:widowControl w:val="0"/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noProof/>
      <w:spacing w:val="3"/>
      <w:sz w:val="21"/>
      <w:szCs w:val="21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16</Pages>
  <Words>5047</Words>
  <Characters>28772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dcterms:created xsi:type="dcterms:W3CDTF">2022-11-22T16:05:00Z</dcterms:created>
  <dcterms:modified xsi:type="dcterms:W3CDTF">2024-03-05T09:21:00Z</dcterms:modified>
</cp:coreProperties>
</file>